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line="435" w:lineRule="atLeas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000000"/>
          <w:sz w:val="44"/>
          <w:szCs w:val="44"/>
          <w:lang w:eastAsia="zh-CN"/>
        </w:rPr>
        <w:t>安宁市气象局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000000"/>
          <w:sz w:val="44"/>
          <w:szCs w:val="44"/>
          <w:lang w:val="en-US" w:eastAsia="zh-CN"/>
        </w:rPr>
        <w:t>2018年政府信息公开年度</w:t>
      </w:r>
    </w:p>
    <w:p>
      <w:pPr>
        <w:kinsoku/>
        <w:autoSpaceDE/>
        <w:autoSpaceDN w:val="0"/>
        <w:spacing w:line="435" w:lineRule="atLeast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000000"/>
          <w:sz w:val="44"/>
          <w:szCs w:val="44"/>
          <w:lang w:val="en-US" w:eastAsia="zh-CN"/>
        </w:rPr>
        <w:t>报告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3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2018年，我局按照市政府对全面推进政府信息公开工作的具体实施要求，遵循合法、公正、公平、准确、及时的原则，按照有关规定实事求是地公布各类政务信息，全面推进依法行政，加大落实了政务信息公开化、制度化、规范化并取得了一定的成效。为总结经验，查找存在的问题，以更好地指导明年工作，现将2018年度政府信息公开工作报告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30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一、强化政务信息宣传工作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3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为加大落实政务信息公开化、制度化、规范化，我局采取了以下具体措施：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30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1. 建立组织管理体系，健全组织机构。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3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根据市政府实施政府信息公开工作的总部署和要求，我局结合实际开展工作，进一步调整和完善工作职责，明确分工，促进政府信息公开工作的有效落实。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30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2. 加强制度建设，积极推进政府信息公开工作。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555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建立健全政府信息发布的保密审查机制，明确审查程序和责任人，正确处理公开和保密的关系，既防止出现因公开不当导致失密、泄密的问题，又确保公开权利人的知情权，保证政府信息公开工作的顺利进行。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二是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建立依法公开制度。严格按照相关法律法规，确定了我局公开范围和公开程序，明确了依法公开的事项、公开对象及方式等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。三是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建立责任追究制度。明确相关人员的职责和分工，把具体责任明确到个人，对政府信息公开相关工作出现问题的，将追究其责任并取消年终评先资格。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555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3. 加强监督考核，为推进政府信息公开提供保障。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555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把政府信息公开工作作为机关年度考核的重要内容，明确考核标准，定期考评检查。自觉把政府信息公开纳入部门评议的范围，接受公开权利人评议，坚决杜绝应公开而不公开、内容不实、违反程序和时限规定等行为。加强机关作风效能建设，依法行政，依法办事，健全和完善制约监督机制，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气象服务工作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进行规范的阳光作业。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555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二、咨询和投诉情况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555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2018年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无咨询和投诉情况。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555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三、申请行政复议和提起行政诉讼情况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555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2018年度无申请行政复议、提起行政诉讼的情况。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555"/>
        <w:jc w:val="left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、存在的主要问题及改进措施</w:t>
      </w:r>
    </w:p>
    <w:p>
      <w:pPr>
        <w:kinsoku/>
        <w:autoSpaceDE/>
        <w:autoSpaceDN w:val="0"/>
        <w:spacing w:line="435" w:lineRule="atLeast"/>
        <w:ind w:firstLine="0"/>
        <w:jc w:val="left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</w:rPr>
        <w:t>　　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</w:rPr>
        <w:t>气象局政府信息公开工作主要还存在以下不足：一是政府信息公开主动性不够强、及时性不够，对一些公开的内容存在遗漏现象；二是信息公开有的栏目公开事项较少，如：工作动态较多，其他公开重视程度不够，导致公开内容较少。三是公开的内容和形式还欠丰富。为此，我们将采取以下措施积极改进：</w:t>
      </w:r>
    </w:p>
    <w:p>
      <w:pPr>
        <w:kinsoku/>
        <w:autoSpaceDE/>
        <w:autoSpaceDN w:val="0"/>
        <w:spacing w:line="435" w:lineRule="atLeast"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</w:rPr>
        <w:t>一是不断强化对信息员的理论培训和业务培训。二是进一步拓展公开内容。加大对政策文件、行政权力公开透明运行等情况的公开力度，增强公开实效。三是进一步完善政府信息公开各项规章制度，形成以制度管人、以制度谋事的长效机制，进一步规范政府信息公开工作。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</w:rPr>
        <w:t>是进一步贯彻落实《中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lang w:eastAsia="zh-CN"/>
        </w:rPr>
        <w:t>华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</w:rPr>
        <w:t>人民共和国政府信息公开条例》，认真分析研究公众对气象部门政府信息的需求状况，努力满足公众对气象部门政府信息的多方面需求。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安宁市气象局</w:t>
      </w: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B2E99"/>
    <w:rsid w:val="07371ADD"/>
    <w:rsid w:val="2F4B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2019-01-10T02:48:00Z</dcterms:created>
  <dc:creator>梨花落</dc:creator>
  <cp:lastModifiedBy>梨花落</cp:lastModifiedBy>
  <dcterms:modified xsi:type="dcterms:W3CDTF">2019-01-29T01:13:42Z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