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  <w:t>安宁市</w:t>
      </w:r>
      <w:r>
        <w:rPr>
          <w:rFonts w:hint="eastAsia" w:ascii="仿宋_GB2312" w:hAnsi="仿宋_GB2312" w:eastAsia="仿宋_GB2312" w:cs="仿宋_GB2312"/>
          <w:b/>
          <w:bCs/>
          <w:sz w:val="36"/>
          <w:szCs w:val="44"/>
        </w:rPr>
        <w:t>农</w:t>
      </w:r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b/>
          <w:bCs/>
          <w:sz w:val="36"/>
          <w:szCs w:val="44"/>
        </w:rPr>
        <w:t>产品区域公共品牌名称</w:t>
      </w:r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44"/>
        </w:rPr>
        <w:t>广告语征集表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 w:val="0"/>
          <w:bCs w:val="0"/>
          <w:sz w:val="22"/>
          <w:szCs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64"/>
        <w:gridCol w:w="490"/>
        <w:gridCol w:w="805"/>
        <w:gridCol w:w="491"/>
        <w:gridCol w:w="777"/>
        <w:gridCol w:w="1309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是否为团队创作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其他创作人姓名</w:t>
            </w:r>
          </w:p>
        </w:tc>
        <w:tc>
          <w:tcPr>
            <w:tcW w:w="4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品牌名称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广告语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创意说明（300字以内，空间不足可附另页）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承诺</w:t>
            </w:r>
          </w:p>
        </w:tc>
        <w:tc>
          <w:tcPr>
            <w:tcW w:w="7102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本作品完全由本人（团队）原创，未被注册使用，如涉及侵权纠纷事项，本人（团队）愿承担相关责任，与活动主办方无关。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本人（团队）同意征集方不退还名称，并在入选后不再拥有该名称的著作权，同意使用。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jc w:val="both"/>
              <w:textAlignment w:val="auto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作者/主创人员签名：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60" w:firstLineChars="300"/>
              <w:jc w:val="both"/>
              <w:textAlignment w:val="auto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40" w:firstLineChars="2200"/>
              <w:jc w:val="both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/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0A2CDB"/>
    <w:multiLevelType w:val="singleLevel"/>
    <w:tmpl w:val="C00A2C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50E7F"/>
    <w:rsid w:val="47B50E7F"/>
    <w:rsid w:val="65DC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2022-05-24T01:26:00Z</dcterms:created>
  <dc:creator>李海霞</dc:creator>
  <cp:lastModifiedBy>李海霞</cp:lastModifiedBy>
  <dcterms:modified xsi:type="dcterms:W3CDTF">2022-05-24T01:29:22Z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