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附3：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eastAsia="zh-CN"/>
        </w:rPr>
        <w:t>安宁</w:t>
      </w:r>
      <w:r>
        <w:rPr>
          <w:rFonts w:hint="eastAsia" w:ascii="宋体" w:hAnsi="宋体"/>
          <w:sz w:val="44"/>
          <w:szCs w:val="44"/>
        </w:rPr>
        <w:t>市居民家庭财产申报表</w:t>
      </w:r>
    </w:p>
    <w:p>
      <w:pPr>
        <w:rPr>
          <w:rFonts w:ascii="仿宋_GB2312" w:eastAsia="仿宋_GB2312"/>
          <w:szCs w:val="21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单位：           </w:t>
      </w:r>
      <w:r>
        <w:rPr>
          <w:rFonts w:hint="eastAsia" w:ascii="仿宋_GB2312" w:eastAsia="仿宋_GB2312"/>
          <w:sz w:val="24"/>
          <w:lang w:eastAsia="zh-CN"/>
        </w:rPr>
        <w:t>市</w:t>
      </w:r>
      <w:r>
        <w:rPr>
          <w:rFonts w:hint="eastAsia" w:ascii="仿宋_GB2312" w:eastAsia="仿宋_GB2312"/>
          <w:sz w:val="24"/>
        </w:rPr>
        <w:t xml:space="preserve">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 xml:space="preserve"> 街道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 xml:space="preserve"> 村（居）委会</w:t>
      </w:r>
    </w:p>
    <w:tbl>
      <w:tblPr>
        <w:tblStyle w:val="6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269"/>
        <w:gridCol w:w="992"/>
        <w:gridCol w:w="992"/>
        <w:gridCol w:w="851"/>
        <w:gridCol w:w="850"/>
        <w:gridCol w:w="851"/>
        <w:gridCol w:w="992"/>
        <w:gridCol w:w="851"/>
        <w:gridCol w:w="850"/>
        <w:gridCol w:w="992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银行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总存款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股票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总市值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基金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总额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债券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总额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机动车辆情况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房产情况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其他财产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品牌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购入价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购买时间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面积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m</w:t>
            </w:r>
            <w:r>
              <w:rPr>
                <w:rFonts w:hint="eastAsia" w:ascii="仿宋_GB2312" w:hAnsi="宋体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购入价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共有人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注：一个成员拥有多套房产或车辆的分多行填写；</w:t>
      </w:r>
    </w:p>
    <w:p>
      <w:r>
        <w:rPr>
          <w:rFonts w:hint="eastAsia" w:asciiTheme="minorEastAsia" w:hAnsiTheme="minorEastAsia" w:eastAsiaTheme="minorEastAsia"/>
          <w:color w:val="000000" w:themeColor="text1"/>
        </w:rPr>
        <w:t>其他财产包含船舶，</w:t>
      </w:r>
      <w:r>
        <w:rPr>
          <w:rStyle w:val="5"/>
          <w:rFonts w:asciiTheme="minorEastAsia" w:hAnsiTheme="minorEastAsia" w:eastAsiaTheme="minorEastAsia"/>
          <w:b w:val="0"/>
          <w:color w:val="000000" w:themeColor="text1"/>
          <w:szCs w:val="21"/>
        </w:rPr>
        <w:t>字画、瓷器等古董，黄金、白银等贵金属，邮票、货币等收藏品。</w:t>
      </w:r>
    </w:p>
    <w:sectPr>
      <w:pgSz w:w="16838" w:h="11906" w:orient="landscape"/>
      <w:pgMar w:top="794" w:right="1418" w:bottom="79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B26"/>
    <w:rsid w:val="0001270D"/>
    <w:rsid w:val="000202C1"/>
    <w:rsid w:val="001041F8"/>
    <w:rsid w:val="003C505D"/>
    <w:rsid w:val="004C47D9"/>
    <w:rsid w:val="004F02A9"/>
    <w:rsid w:val="005418A2"/>
    <w:rsid w:val="005D605B"/>
    <w:rsid w:val="00651B26"/>
    <w:rsid w:val="007F621A"/>
    <w:rsid w:val="00883F9E"/>
    <w:rsid w:val="00AF74C8"/>
    <w:rsid w:val="00B822A7"/>
    <w:rsid w:val="00C71543"/>
    <w:rsid w:val="00D74DF6"/>
    <w:rsid w:val="00E83047"/>
    <w:rsid w:val="00F92F7B"/>
    <w:rsid w:val="00FC5AAD"/>
    <w:rsid w:val="5ADB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320</Characters>
  <Lines>2</Lines>
  <Paragraphs>1</Paragraphs>
  <TotalTime>4</TotalTime>
  <ScaleCrop>false</ScaleCrop>
  <LinksUpToDate>false</LinksUpToDate>
  <CharactersWithSpaces>374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2015-05-25T07:23:00Z</dcterms:created>
  <dc:creator>Administrator</dc:creator>
  <cp:lastModifiedBy>an</cp:lastModifiedBy>
  <cp:lastPrinted>2015-06-11T02:39:00Z</cp:lastPrinted>
  <dcterms:modified xsi:type="dcterms:W3CDTF">2018-07-25T01:55:16Z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