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785495</wp:posOffset>
                </wp:positionV>
                <wp:extent cx="6256020" cy="0"/>
                <wp:effectExtent l="20320" t="22225" r="19685" b="15875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4.35pt;margin-top:61.85pt;height:0pt;width:492.6pt;z-index:251660288;mso-width-relative:page;mso-height-relative:page;" filled="f" stroked="t" coordsize="21600,21600" o:gfxdata="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XgfwHXAAAACgEAAA8AAAAAAAAAAQAgAAAAIgAA&#10;AGRycy9kb3ducmV2LnhtbFBLAQIUABQAAAAIAIdO4kDpHLg50AEAAKoDAAAOAAAAAAAAAAEAIAAA&#10;ACYBAABkcnMvZTJvRG9jLnhtbFBLBQYAAAAABgAGAFkBAABo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635" b="635"/>
                <wp:wrapNone/>
                <wp:docPr id="4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rot="0" vert="horz" wrap="square" lIns="62179" tIns="31090" rIns="62179" bIns="3109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1312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5tk1NgAAAAKAQAADwAAAAAAAAABACAAAAAiAAAAZHJz&#10;L2Rvd25yZXYueG1sUEsBAhQAFAAAAAgAh07iQObxy+QEAgAADQQAAA4AAAAAAAAAAQAgAAAAJwEA&#10;AGRycy9lMm9Eb2MueG1sUEsFBgAAAAAGAAYAWQEAAJ0FAAAAAA==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3175" t="0" r="635" b="1270"/>
                <wp:wrapNone/>
                <wp:docPr id="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3360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FJPzzYAAAABwEAAA8AAAAAAAAAAQAgAAAAIgAAAGRycy9kb3ducmV2Lnht&#10;bFBLAQIUABQAAAAIAIdO4kBHHL7V+QEAAPoDAAAOAAAAAAAAAAEAIAAAACcBAABkcnMvZTJvRG9j&#10;LnhtbFBLBQYAAAAABgAGAFkBAACS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[2022年第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39</w:t>
      </w:r>
      <w:r>
        <w:rPr>
          <w:rFonts w:hint="eastAsia" w:ascii="方正仿宋简体" w:eastAsia="方正仿宋简体"/>
          <w:sz w:val="32"/>
          <w:szCs w:val="32"/>
        </w:rPr>
        <w:t>期（第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39</w:t>
      </w:r>
      <w:r>
        <w:rPr>
          <w:rFonts w:hint="eastAsia" w:ascii="方正仿宋简体" w:eastAsia="方正仿宋简体"/>
          <w:sz w:val="32"/>
          <w:szCs w:val="32"/>
        </w:rPr>
        <w:t>周），总第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302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hint="default" w:ascii="方正仿宋简体" w:eastAsia="方正仿宋简体"/>
          <w:sz w:val="32"/>
          <w:szCs w:val="32"/>
          <w:lang w:val="en-US" w:eastAsia="zh-CN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18415" t="19050" r="19685" b="1905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0pt;margin-top:28.8pt;height:0pt;width:485.25pt;z-index:251659264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iat7dQAAAAGAQAADwAAAAAAAAABACAAAAAi&#10;AAAAZHJzL2Rvd25yZXYueG1sUEsBAhQAFAAAAAgAh07iQOK4EvLVAQAAswMAAA4AAAAAAAAAAQAg&#10;AAAAIwEAAGRycy9lMm9Eb2MueG1sUEsFBgAAAAAGAAYAWQEAAGoFAAAAAA==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>质量安全环保处编                        2022年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10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widowControl/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 xml:space="preserve"> 一、</w:t>
      </w:r>
      <w:r>
        <w:rPr>
          <w:rFonts w:hint="eastAsia" w:ascii="方正小标宋简体" w:eastAsia="方正小标宋简体"/>
          <w:sz w:val="32"/>
          <w:szCs w:val="32"/>
        </w:rPr>
        <w:t>废水监测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1、各装置排水情况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（1）上游隔油池废水监测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本周按照监测计划对上游各装置隔油池展开监测，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催化裂化烟脱排水COD最大达232mg/L，其余</w:t>
      </w:r>
      <w:r>
        <w:rPr>
          <w:rFonts w:hint="eastAsia" w:ascii="仿宋" w:hAnsi="仿宋" w:eastAsia="仿宋"/>
          <w:sz w:val="32"/>
          <w:szCs w:val="32"/>
        </w:rPr>
        <w:t>各装置隔油池、中和池废水均达标，未对污水处理场造成影响。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sz w:val="18"/>
          <w:szCs w:val="21"/>
        </w:rPr>
      </w:pPr>
      <w:r>
        <w:rPr>
          <w:sz w:val="18"/>
          <w:szCs w:val="21"/>
        </w:rPr>
        <w:t xml:space="preserve">表 </w:t>
      </w:r>
      <w:r>
        <w:rPr>
          <w:sz w:val="18"/>
          <w:szCs w:val="21"/>
        </w:rPr>
        <w:fldChar w:fldCharType="begin"/>
      </w:r>
      <w:r>
        <w:rPr>
          <w:sz w:val="18"/>
          <w:szCs w:val="21"/>
        </w:rPr>
        <w:instrText xml:space="preserve"> SEQ 表 \* ARABIC </w:instrText>
      </w:r>
      <w:r>
        <w:rPr>
          <w:sz w:val="18"/>
          <w:szCs w:val="21"/>
        </w:rPr>
        <w:fldChar w:fldCharType="separate"/>
      </w:r>
      <w:r>
        <w:rPr>
          <w:sz w:val="18"/>
          <w:szCs w:val="21"/>
        </w:rPr>
        <w:t>1</w:t>
      </w:r>
      <w:r>
        <w:rPr>
          <w:sz w:val="18"/>
          <w:szCs w:val="21"/>
        </w:rPr>
        <w:fldChar w:fldCharType="end"/>
      </w:r>
      <w:r>
        <w:rPr>
          <w:rFonts w:hint="eastAsia"/>
          <w:sz w:val="18"/>
          <w:szCs w:val="21"/>
        </w:rPr>
        <w:t>各装置隔油池排水分析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1833"/>
        <w:gridCol w:w="835"/>
        <w:gridCol w:w="936"/>
        <w:gridCol w:w="839"/>
        <w:gridCol w:w="639"/>
        <w:gridCol w:w="1242"/>
        <w:gridCol w:w="936"/>
        <w:gridCol w:w="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监测点位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指标/日期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(25℃)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6920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GB/T 16489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常减压含油污水池排水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WS-01-01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≤300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6～9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≤70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≤20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≤40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2022-09-27 07:00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4.10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催化裂化含油污水池排水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WS-01-04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≤800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≤500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6～9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39" w:hRule="atLeast"/>
        </w:trPr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2022-09-27 07:00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＜15.0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0.50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渣油加氢含油污水池排水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WS-02-01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≤300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2022-09-27 07:00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＜15.0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13.0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蜡油加氢含油污水池排水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WS-02-02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≤300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39" w:hRule="atLeast"/>
        </w:trPr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2022-09-27 07:00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＜15.0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0.06(L)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制氢联合含油污水池排水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WS-02-03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≤300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6～10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2022-09-27 07:00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36.0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0.33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39" w:hRule="atLeast"/>
        </w:trPr>
        <w:tc>
          <w:tcPr>
            <w:tcW w:w="1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加氢联合含油污水池排水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WS-03-02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≤800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≤500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≤20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≤10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2022-09-27 07:00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＜15.0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硫磺回收含油污水池排水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WS-04-01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≤200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6～10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≤20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2022-09-27 07:00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0.71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3.99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加氢型酸性水汽提净化水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WS-04-02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6～10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≤20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2022-09-27 07:00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3.97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0.01(L)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1.97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非加氢型酸性水汽提净化水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WS-04-03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6～10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≤20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2022-09-27 07:00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8.32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延迟焦化含油污水池排水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WS-04-04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≤800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≤500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≤20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2022-09-27 07:00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3.91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4.48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0.01(L)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重油罐区含油污水池排水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WS-05-01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≤1500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2022-09-27 07:00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44.2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4.18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轻油罐区含油污水池排水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WS-05-02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≤300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2022-09-27 07:00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33.0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1.50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2.16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装卸站含油污水池排水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WS-05-05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≤1000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6～9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2022-09-27 07:00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18.4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酸碱中和池A池水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6" w:hRule="atLeast"/>
        </w:trPr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2022-09-27 09:00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58.0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酸碱中和池B池水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2022-09-27 09:00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17.0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0.33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除盐水站中和池B排水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WS-06-02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6～9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2022-09-29 19:00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＜15.0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</w:tr>
    </w:tbl>
    <w:p>
      <w:pPr>
        <w:rPr>
          <w:sz w:val="24"/>
          <w:szCs w:val="28"/>
        </w:rPr>
      </w:pPr>
    </w:p>
    <w:tbl>
      <w:tblPr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371"/>
        <w:gridCol w:w="669"/>
        <w:gridCol w:w="712"/>
        <w:gridCol w:w="760"/>
        <w:gridCol w:w="579"/>
        <w:gridCol w:w="884"/>
        <w:gridCol w:w="712"/>
        <w:gridCol w:w="669"/>
        <w:gridCol w:w="670"/>
        <w:gridCol w:w="710"/>
        <w:gridCol w:w="712"/>
        <w:gridCol w:w="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监测点位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指标/日期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(25℃)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全盐量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氰化物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GB/T 16489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催化裂化烟脱排水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WS-01-05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6～9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2022-09-27 07:00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2022-09-27 20:00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2022-09-27 22:30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2022-09-28 07:00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</w:tbl>
    <w:p/>
    <w:tbl>
      <w:tblPr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656"/>
        <w:gridCol w:w="760"/>
        <w:gridCol w:w="759"/>
        <w:gridCol w:w="579"/>
        <w:gridCol w:w="1123"/>
        <w:gridCol w:w="579"/>
        <w:gridCol w:w="936"/>
        <w:gridCol w:w="936"/>
        <w:gridCol w:w="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监测点位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指标/日期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GB/T 16489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电脱盐排水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WS-01-02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2022-09-27 07:00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重整联合含油污水池排水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WS-03-01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2022-09-27 07:00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＜15.0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0.002(L)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0.002(L)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产品罐区含油污水池排水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WS-05-03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2022-09-27 07:00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0.01(L)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0.699</w:t>
            </w:r>
          </w:p>
        </w:tc>
      </w:tr>
    </w:tbl>
    <w:p/>
    <w:p>
      <w:pPr>
        <w:spacing w:line="360" w:lineRule="auto"/>
        <w:ind w:firstLine="640" w:firstLineChars="200"/>
        <w:jc w:val="left"/>
        <w:rPr>
          <w:rFonts w:ascii="方正楷体简体" w:hAnsi="黑体" w:eastAsia="方正楷体简体"/>
          <w:sz w:val="32"/>
          <w:szCs w:val="32"/>
        </w:rPr>
      </w:pPr>
      <w:r>
        <w:rPr>
          <w:rFonts w:hint="eastAsia" w:ascii="方正楷体简体" w:hAnsi="黑体" w:eastAsia="方正楷体简体"/>
          <w:sz w:val="32"/>
          <w:szCs w:val="32"/>
        </w:rPr>
        <w:t>2、外排废水监测</w:t>
      </w:r>
    </w:p>
    <w:p>
      <w:pPr>
        <w:spacing w:line="360" w:lineRule="auto"/>
        <w:ind w:firstLine="640" w:firstLineChars="200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(1)</w:t>
      </w:r>
      <w:r>
        <w:rPr>
          <w:rFonts w:hint="eastAsia" w:ascii="仿宋" w:hAnsi="仿宋" w:eastAsia="仿宋" w:cs="方正仿宋简体"/>
          <w:sz w:val="32"/>
          <w:szCs w:val="32"/>
        </w:rPr>
        <w:t>、废水总排口监测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本周公司外排口,按照监测计划在外排水口手工取样分析，各污染物均达标。</w:t>
      </w:r>
    </w:p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758"/>
        <w:gridCol w:w="822"/>
        <w:gridCol w:w="820"/>
        <w:gridCol w:w="632"/>
        <w:gridCol w:w="913"/>
        <w:gridCol w:w="727"/>
        <w:gridCol w:w="1012"/>
        <w:gridCol w:w="917"/>
        <w:gridCol w:w="913"/>
        <w:gridCol w:w="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监测点位</w:t>
            </w:r>
          </w:p>
        </w:tc>
        <w:tc>
          <w:tcPr>
            <w:tcW w:w="8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监测时间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(25℃)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11901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HJ 636、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HJ 667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11893、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HJ 670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6～9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≤70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≤60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≤0.5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≤8.0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≤40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≤1.0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≤1.0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≤5.0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污水总排口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WS-06-01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2022-09-28 09:00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4(L)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0.01(L)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22.6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0.01(L)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0.10</w:t>
            </w:r>
          </w:p>
        </w:tc>
      </w:tr>
    </w:tbl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</w:p>
    <w:p>
      <w:pPr>
        <w:numPr>
          <w:ilvl w:val="0"/>
          <w:numId w:val="2"/>
        </w:num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雨水池：本周雨水未排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360" w:lineRule="auto"/>
        <w:ind w:firstLine="640" w:firstLineChars="200"/>
        <w:jc w:val="left"/>
        <w:outlineLvl w:val="0"/>
        <w:rPr>
          <w:rFonts w:ascii="仿宋" w:hAnsi="仿宋" w:eastAsia="仿宋" w:cs="方正仿宋简体"/>
          <w:sz w:val="32"/>
          <w:szCs w:val="32"/>
        </w:rPr>
      </w:pPr>
      <w:bookmarkStart w:id="0" w:name="OLE_LINK3"/>
      <w:r>
        <w:rPr>
          <w:rFonts w:hint="eastAsia" w:ascii="仿宋" w:hAnsi="仿宋" w:eastAsia="仿宋" w:cs="方正仿宋简体"/>
          <w:sz w:val="32"/>
          <w:szCs w:val="32"/>
        </w:rPr>
        <w:t>1、在线监测情况</w:t>
      </w:r>
    </w:p>
    <w:bookmarkEnd w:id="0"/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本周公司15套废气、废水在线仪正常运行。对15套烟气、废水分析仪按照校准计划每周进行在线仪的定期校准。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2、手工监测情况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sz w:val="16"/>
          <w:szCs w:val="16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本周按照监测计划开展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三</w:t>
      </w:r>
      <w:bookmarkStart w:id="1" w:name="_GoBack"/>
      <w:bookmarkEnd w:id="1"/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泥焚烧尾气分析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方正仿宋简体"/>
          <w:sz w:val="32"/>
          <w:szCs w:val="32"/>
        </w:rPr>
        <w:t>污染物均达标排放。</w:t>
      </w:r>
    </w:p>
    <w:tbl>
      <w:tblPr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116"/>
        <w:gridCol w:w="838"/>
        <w:gridCol w:w="761"/>
        <w:gridCol w:w="851"/>
        <w:gridCol w:w="851"/>
        <w:gridCol w:w="761"/>
        <w:gridCol w:w="761"/>
        <w:gridCol w:w="851"/>
        <w:gridCol w:w="851"/>
        <w:gridCol w:w="851"/>
        <w:gridCol w:w="8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监测点位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指标/日期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(实测)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(折算)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(实测)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(折算)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mg/Nm3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mg/Nm3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(实测)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(折算)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HJ973、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HJ/T44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HJ973、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HJ/T44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三泥焚烧尾气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FQ-06-03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2022-09-29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&lt;60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&lt;60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＜10.0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＜10.0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方正仿宋简体"/>
          <w:sz w:val="32"/>
          <w:szCs w:val="32"/>
        </w:rPr>
      </w:pPr>
    </w:p>
    <w:sectPr>
      <w:pgSz w:w="11906" w:h="16838"/>
      <w:pgMar w:top="851" w:right="794" w:bottom="851" w:left="79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1811E3-0CC4-4ABA-A2EB-7C96523A06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56EE26B9-705D-4F14-B431-076D96941605}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4FA247C9-EB1C-4DC1-8659-7107AEC1D0AB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472EA02-8AF0-4DCE-A978-56D592FD352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E517229E-6FDD-4866-891D-BDF6B256870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C4FECDE-6A30-4271-AAE1-BACF6D6E66FE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21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22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23"/>
      <w:suff w:val="nothing"/>
      <w:lvlText w:val="%1%2.%3　"/>
      <w:lvlJc w:val="left"/>
      <w:pPr>
        <w:ind w:left="306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pStyle w:val="24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5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6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7AF9A458"/>
    <w:multiLevelType w:val="singleLevel"/>
    <w:tmpl w:val="7AF9A458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4ED3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4A3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1A15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1401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2"/>
    <w:rsid w:val="00367F78"/>
    <w:rsid w:val="003716A6"/>
    <w:rsid w:val="00371CCF"/>
    <w:rsid w:val="00371F29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1C8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2098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61140"/>
    <w:rsid w:val="00561408"/>
    <w:rsid w:val="0056177F"/>
    <w:rsid w:val="005619D6"/>
    <w:rsid w:val="00561D18"/>
    <w:rsid w:val="00562F4C"/>
    <w:rsid w:val="00563DC9"/>
    <w:rsid w:val="00564C5B"/>
    <w:rsid w:val="00564EF2"/>
    <w:rsid w:val="00565D4A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0D75"/>
    <w:rsid w:val="005D1689"/>
    <w:rsid w:val="005D1FBB"/>
    <w:rsid w:val="005D2899"/>
    <w:rsid w:val="005D2F6C"/>
    <w:rsid w:val="005D35BB"/>
    <w:rsid w:val="005D3A1D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795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3C8"/>
    <w:rsid w:val="006B5AD4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B94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858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325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341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5A81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0315"/>
    <w:rsid w:val="008517AF"/>
    <w:rsid w:val="0085481F"/>
    <w:rsid w:val="008552F3"/>
    <w:rsid w:val="00855D7C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4CE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3EF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1B1E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6E39"/>
    <w:rsid w:val="00C37149"/>
    <w:rsid w:val="00C40222"/>
    <w:rsid w:val="00C406AA"/>
    <w:rsid w:val="00C40AE5"/>
    <w:rsid w:val="00C41B1B"/>
    <w:rsid w:val="00C43150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46F77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0A7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576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0153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7C5422"/>
    <w:rsid w:val="020B2DCD"/>
    <w:rsid w:val="020B7A00"/>
    <w:rsid w:val="02590DB0"/>
    <w:rsid w:val="028D45DA"/>
    <w:rsid w:val="03B604E9"/>
    <w:rsid w:val="04120EAC"/>
    <w:rsid w:val="047175A4"/>
    <w:rsid w:val="04B96062"/>
    <w:rsid w:val="055D3F1B"/>
    <w:rsid w:val="057B06E0"/>
    <w:rsid w:val="05864302"/>
    <w:rsid w:val="059746FF"/>
    <w:rsid w:val="05A85BFB"/>
    <w:rsid w:val="05C37E01"/>
    <w:rsid w:val="05D33DF6"/>
    <w:rsid w:val="05E955D8"/>
    <w:rsid w:val="064F4301"/>
    <w:rsid w:val="06542C11"/>
    <w:rsid w:val="068A7272"/>
    <w:rsid w:val="06C440D6"/>
    <w:rsid w:val="078A417B"/>
    <w:rsid w:val="07E62DB0"/>
    <w:rsid w:val="081C5759"/>
    <w:rsid w:val="082F5122"/>
    <w:rsid w:val="08600B56"/>
    <w:rsid w:val="08CE03CD"/>
    <w:rsid w:val="09874E1F"/>
    <w:rsid w:val="09DF64FB"/>
    <w:rsid w:val="0A212A1B"/>
    <w:rsid w:val="0A3B31C5"/>
    <w:rsid w:val="0A4A236C"/>
    <w:rsid w:val="0AD5749C"/>
    <w:rsid w:val="0AD71C43"/>
    <w:rsid w:val="0B301E6C"/>
    <w:rsid w:val="0BC572D9"/>
    <w:rsid w:val="0C373952"/>
    <w:rsid w:val="0C847149"/>
    <w:rsid w:val="0CA27053"/>
    <w:rsid w:val="0CBC530C"/>
    <w:rsid w:val="0CC268D1"/>
    <w:rsid w:val="0CE26D07"/>
    <w:rsid w:val="0CF80084"/>
    <w:rsid w:val="0DE23885"/>
    <w:rsid w:val="0E821726"/>
    <w:rsid w:val="0E8B7DDD"/>
    <w:rsid w:val="0EAC0D7C"/>
    <w:rsid w:val="0ED12457"/>
    <w:rsid w:val="0EEE306B"/>
    <w:rsid w:val="0FD20746"/>
    <w:rsid w:val="0FD77EB1"/>
    <w:rsid w:val="0FDB17B5"/>
    <w:rsid w:val="106853BF"/>
    <w:rsid w:val="10766E57"/>
    <w:rsid w:val="107F4956"/>
    <w:rsid w:val="109B78C8"/>
    <w:rsid w:val="10BA611E"/>
    <w:rsid w:val="116555DB"/>
    <w:rsid w:val="1182466F"/>
    <w:rsid w:val="119F6750"/>
    <w:rsid w:val="12505DB6"/>
    <w:rsid w:val="125963FC"/>
    <w:rsid w:val="12CA591A"/>
    <w:rsid w:val="12F924C4"/>
    <w:rsid w:val="1332491A"/>
    <w:rsid w:val="13C90241"/>
    <w:rsid w:val="13E25FE6"/>
    <w:rsid w:val="140704E8"/>
    <w:rsid w:val="143C4E37"/>
    <w:rsid w:val="14CB0A0A"/>
    <w:rsid w:val="14EF3096"/>
    <w:rsid w:val="152948FA"/>
    <w:rsid w:val="166F57D2"/>
    <w:rsid w:val="16736B1A"/>
    <w:rsid w:val="16AB669B"/>
    <w:rsid w:val="16BC7FF1"/>
    <w:rsid w:val="17185CC3"/>
    <w:rsid w:val="171E639E"/>
    <w:rsid w:val="184D3050"/>
    <w:rsid w:val="18C1496A"/>
    <w:rsid w:val="18E4199D"/>
    <w:rsid w:val="18E5405A"/>
    <w:rsid w:val="19871DE5"/>
    <w:rsid w:val="19AF33A9"/>
    <w:rsid w:val="19D066AA"/>
    <w:rsid w:val="1A75375D"/>
    <w:rsid w:val="1BCD305F"/>
    <w:rsid w:val="1BD07E5E"/>
    <w:rsid w:val="1BF37D74"/>
    <w:rsid w:val="1C3E1744"/>
    <w:rsid w:val="1C4100D2"/>
    <w:rsid w:val="1C5637AF"/>
    <w:rsid w:val="1D92123B"/>
    <w:rsid w:val="1DD84D52"/>
    <w:rsid w:val="1E00394E"/>
    <w:rsid w:val="1E320135"/>
    <w:rsid w:val="1E7C68D6"/>
    <w:rsid w:val="1EBC422C"/>
    <w:rsid w:val="1EC913B9"/>
    <w:rsid w:val="1FAE5CD1"/>
    <w:rsid w:val="1FAE6F59"/>
    <w:rsid w:val="1FC6585D"/>
    <w:rsid w:val="20CE4DF1"/>
    <w:rsid w:val="20D84FAC"/>
    <w:rsid w:val="20E42ACB"/>
    <w:rsid w:val="20FC73FD"/>
    <w:rsid w:val="2114587C"/>
    <w:rsid w:val="21A9317D"/>
    <w:rsid w:val="224B1B48"/>
    <w:rsid w:val="227A1DF4"/>
    <w:rsid w:val="227E5F66"/>
    <w:rsid w:val="22A753F9"/>
    <w:rsid w:val="22BE6C8A"/>
    <w:rsid w:val="22C15C2E"/>
    <w:rsid w:val="22CC2BB8"/>
    <w:rsid w:val="23174979"/>
    <w:rsid w:val="238B46CE"/>
    <w:rsid w:val="24294687"/>
    <w:rsid w:val="246F02EF"/>
    <w:rsid w:val="2555398D"/>
    <w:rsid w:val="25AD44D0"/>
    <w:rsid w:val="25F413E1"/>
    <w:rsid w:val="274B4E25"/>
    <w:rsid w:val="27E63DEF"/>
    <w:rsid w:val="27E7155B"/>
    <w:rsid w:val="27E724B7"/>
    <w:rsid w:val="280C1A87"/>
    <w:rsid w:val="285D3892"/>
    <w:rsid w:val="28A9784D"/>
    <w:rsid w:val="28AE454B"/>
    <w:rsid w:val="29017BD5"/>
    <w:rsid w:val="290E4B7C"/>
    <w:rsid w:val="29252F6A"/>
    <w:rsid w:val="29765B38"/>
    <w:rsid w:val="29FD356F"/>
    <w:rsid w:val="2A0B3B37"/>
    <w:rsid w:val="2A8D5AC6"/>
    <w:rsid w:val="2B2F2BBD"/>
    <w:rsid w:val="2B321F8A"/>
    <w:rsid w:val="2B75192B"/>
    <w:rsid w:val="2B850AEE"/>
    <w:rsid w:val="2BC71982"/>
    <w:rsid w:val="2BD15C2C"/>
    <w:rsid w:val="2C05463D"/>
    <w:rsid w:val="2C854723"/>
    <w:rsid w:val="2CB341DC"/>
    <w:rsid w:val="2CBD2912"/>
    <w:rsid w:val="2CC6118C"/>
    <w:rsid w:val="2D5056D0"/>
    <w:rsid w:val="2D900E21"/>
    <w:rsid w:val="2DA0103F"/>
    <w:rsid w:val="2E030FA7"/>
    <w:rsid w:val="2E9E097C"/>
    <w:rsid w:val="2EE2784E"/>
    <w:rsid w:val="2F4B3D7B"/>
    <w:rsid w:val="2F554304"/>
    <w:rsid w:val="2F8A3602"/>
    <w:rsid w:val="2F8A7555"/>
    <w:rsid w:val="2F925339"/>
    <w:rsid w:val="2F9C7633"/>
    <w:rsid w:val="2FD56E03"/>
    <w:rsid w:val="2FFA17FA"/>
    <w:rsid w:val="30575DE2"/>
    <w:rsid w:val="311E6C1F"/>
    <w:rsid w:val="319B2071"/>
    <w:rsid w:val="32440888"/>
    <w:rsid w:val="324850A9"/>
    <w:rsid w:val="3253675E"/>
    <w:rsid w:val="3261015C"/>
    <w:rsid w:val="32A540C6"/>
    <w:rsid w:val="32AD0AAB"/>
    <w:rsid w:val="32C03A55"/>
    <w:rsid w:val="32DB5A99"/>
    <w:rsid w:val="32E83475"/>
    <w:rsid w:val="33557D6F"/>
    <w:rsid w:val="3372485E"/>
    <w:rsid w:val="337513B0"/>
    <w:rsid w:val="33C638A4"/>
    <w:rsid w:val="34003B84"/>
    <w:rsid w:val="345A39A1"/>
    <w:rsid w:val="34813838"/>
    <w:rsid w:val="348B54B5"/>
    <w:rsid w:val="35033084"/>
    <w:rsid w:val="351C3AA3"/>
    <w:rsid w:val="354A4D49"/>
    <w:rsid w:val="35BB275C"/>
    <w:rsid w:val="35CE6D5A"/>
    <w:rsid w:val="3623509C"/>
    <w:rsid w:val="36813492"/>
    <w:rsid w:val="36966B18"/>
    <w:rsid w:val="36E8063D"/>
    <w:rsid w:val="37781758"/>
    <w:rsid w:val="38003B53"/>
    <w:rsid w:val="38107F5A"/>
    <w:rsid w:val="384E766C"/>
    <w:rsid w:val="387B72FA"/>
    <w:rsid w:val="38B937C9"/>
    <w:rsid w:val="39690342"/>
    <w:rsid w:val="396C6A64"/>
    <w:rsid w:val="399E3629"/>
    <w:rsid w:val="39E63FB4"/>
    <w:rsid w:val="39F357B5"/>
    <w:rsid w:val="39FD7EED"/>
    <w:rsid w:val="3A8C0CAB"/>
    <w:rsid w:val="3BD3115E"/>
    <w:rsid w:val="3BD860B2"/>
    <w:rsid w:val="3BDD2560"/>
    <w:rsid w:val="3C2B3E5C"/>
    <w:rsid w:val="3C300593"/>
    <w:rsid w:val="3C8A7AEE"/>
    <w:rsid w:val="3D245AB5"/>
    <w:rsid w:val="3D343FEE"/>
    <w:rsid w:val="3D88798B"/>
    <w:rsid w:val="3E933CA2"/>
    <w:rsid w:val="3F263D41"/>
    <w:rsid w:val="3F48068A"/>
    <w:rsid w:val="3FAB5391"/>
    <w:rsid w:val="40AA668D"/>
    <w:rsid w:val="40C039E5"/>
    <w:rsid w:val="40D34F36"/>
    <w:rsid w:val="40DD5D69"/>
    <w:rsid w:val="41075D0E"/>
    <w:rsid w:val="41195F8D"/>
    <w:rsid w:val="41E1278F"/>
    <w:rsid w:val="41FF7F73"/>
    <w:rsid w:val="42781EEB"/>
    <w:rsid w:val="42AB4A16"/>
    <w:rsid w:val="42AD26EB"/>
    <w:rsid w:val="42CE57EA"/>
    <w:rsid w:val="43616AF1"/>
    <w:rsid w:val="439A3E13"/>
    <w:rsid w:val="43A95CFF"/>
    <w:rsid w:val="43AE55E3"/>
    <w:rsid w:val="440C6E83"/>
    <w:rsid w:val="443E4342"/>
    <w:rsid w:val="44671402"/>
    <w:rsid w:val="44C60F55"/>
    <w:rsid w:val="44C92D86"/>
    <w:rsid w:val="44E82151"/>
    <w:rsid w:val="458670C7"/>
    <w:rsid w:val="458A3143"/>
    <w:rsid w:val="46101E74"/>
    <w:rsid w:val="46117876"/>
    <w:rsid w:val="46372C54"/>
    <w:rsid w:val="46457C64"/>
    <w:rsid w:val="4658748F"/>
    <w:rsid w:val="469C0197"/>
    <w:rsid w:val="46FF79FC"/>
    <w:rsid w:val="473B5856"/>
    <w:rsid w:val="47AB08E7"/>
    <w:rsid w:val="47AB0DC7"/>
    <w:rsid w:val="47B2035D"/>
    <w:rsid w:val="47BD5EB7"/>
    <w:rsid w:val="48455C39"/>
    <w:rsid w:val="48703F49"/>
    <w:rsid w:val="488E0259"/>
    <w:rsid w:val="48D20BAF"/>
    <w:rsid w:val="48EE3C81"/>
    <w:rsid w:val="49273689"/>
    <w:rsid w:val="493F480D"/>
    <w:rsid w:val="49686FC2"/>
    <w:rsid w:val="49A020ED"/>
    <w:rsid w:val="49E14800"/>
    <w:rsid w:val="4A5D6DA4"/>
    <w:rsid w:val="4AC72028"/>
    <w:rsid w:val="4AE338D4"/>
    <w:rsid w:val="4B152D3C"/>
    <w:rsid w:val="4B3350CE"/>
    <w:rsid w:val="4BA501C6"/>
    <w:rsid w:val="4BEF27DE"/>
    <w:rsid w:val="4C4A4A96"/>
    <w:rsid w:val="4CF55505"/>
    <w:rsid w:val="4D0001FE"/>
    <w:rsid w:val="4D6E04FC"/>
    <w:rsid w:val="4DB814C3"/>
    <w:rsid w:val="4DBC6EC1"/>
    <w:rsid w:val="4DC026B5"/>
    <w:rsid w:val="4DD66D34"/>
    <w:rsid w:val="4DE57490"/>
    <w:rsid w:val="4E0104B4"/>
    <w:rsid w:val="4E170621"/>
    <w:rsid w:val="4EFA220A"/>
    <w:rsid w:val="4F3337F0"/>
    <w:rsid w:val="4F6D5344"/>
    <w:rsid w:val="4FD15216"/>
    <w:rsid w:val="5016275C"/>
    <w:rsid w:val="502B778C"/>
    <w:rsid w:val="50996F98"/>
    <w:rsid w:val="509E5DD3"/>
    <w:rsid w:val="511D6F94"/>
    <w:rsid w:val="518B1E4D"/>
    <w:rsid w:val="51942371"/>
    <w:rsid w:val="519B214F"/>
    <w:rsid w:val="51B90307"/>
    <w:rsid w:val="52076A56"/>
    <w:rsid w:val="52084B7B"/>
    <w:rsid w:val="520E2847"/>
    <w:rsid w:val="52754EDF"/>
    <w:rsid w:val="52AC3034"/>
    <w:rsid w:val="530C3623"/>
    <w:rsid w:val="530E3CC8"/>
    <w:rsid w:val="53C214DB"/>
    <w:rsid w:val="54605BB0"/>
    <w:rsid w:val="54735B3D"/>
    <w:rsid w:val="55C54628"/>
    <w:rsid w:val="564F6E02"/>
    <w:rsid w:val="56777016"/>
    <w:rsid w:val="56D35A1C"/>
    <w:rsid w:val="56FD1D14"/>
    <w:rsid w:val="57330B8F"/>
    <w:rsid w:val="573E2495"/>
    <w:rsid w:val="5760628E"/>
    <w:rsid w:val="578611F2"/>
    <w:rsid w:val="57BF5318"/>
    <w:rsid w:val="57C400EF"/>
    <w:rsid w:val="57F23C54"/>
    <w:rsid w:val="5804702D"/>
    <w:rsid w:val="58FD27D3"/>
    <w:rsid w:val="590243D5"/>
    <w:rsid w:val="59657987"/>
    <w:rsid w:val="5991522F"/>
    <w:rsid w:val="59CC33EB"/>
    <w:rsid w:val="5A535A78"/>
    <w:rsid w:val="5A5C40B6"/>
    <w:rsid w:val="5A722804"/>
    <w:rsid w:val="5A904056"/>
    <w:rsid w:val="5AD962D1"/>
    <w:rsid w:val="5AF431A6"/>
    <w:rsid w:val="5B5B6E8A"/>
    <w:rsid w:val="5B672962"/>
    <w:rsid w:val="5BF864B9"/>
    <w:rsid w:val="5C4B0398"/>
    <w:rsid w:val="5C85036B"/>
    <w:rsid w:val="5C8E7BBD"/>
    <w:rsid w:val="5D2204C2"/>
    <w:rsid w:val="5DAC6E12"/>
    <w:rsid w:val="5DBB514E"/>
    <w:rsid w:val="5DBF2D60"/>
    <w:rsid w:val="5DC347BA"/>
    <w:rsid w:val="5DCA6D2F"/>
    <w:rsid w:val="5E3E2285"/>
    <w:rsid w:val="5E6075AC"/>
    <w:rsid w:val="5EA339C5"/>
    <w:rsid w:val="5EBF76EC"/>
    <w:rsid w:val="5EC73928"/>
    <w:rsid w:val="5F326D63"/>
    <w:rsid w:val="5F584103"/>
    <w:rsid w:val="5FAF65C5"/>
    <w:rsid w:val="5FCC0A4E"/>
    <w:rsid w:val="6019756B"/>
    <w:rsid w:val="602D4374"/>
    <w:rsid w:val="602F6ECD"/>
    <w:rsid w:val="604B5A90"/>
    <w:rsid w:val="60BA32B9"/>
    <w:rsid w:val="60E8340F"/>
    <w:rsid w:val="613D0728"/>
    <w:rsid w:val="61FD7536"/>
    <w:rsid w:val="6205262A"/>
    <w:rsid w:val="62331071"/>
    <w:rsid w:val="627173BA"/>
    <w:rsid w:val="62E12B13"/>
    <w:rsid w:val="62EF353F"/>
    <w:rsid w:val="62F13F36"/>
    <w:rsid w:val="631D1D97"/>
    <w:rsid w:val="640D1B70"/>
    <w:rsid w:val="64914CE4"/>
    <w:rsid w:val="651A7476"/>
    <w:rsid w:val="651E21A8"/>
    <w:rsid w:val="651F1309"/>
    <w:rsid w:val="65437413"/>
    <w:rsid w:val="65441318"/>
    <w:rsid w:val="65527C94"/>
    <w:rsid w:val="65E7310F"/>
    <w:rsid w:val="660D7538"/>
    <w:rsid w:val="6635000E"/>
    <w:rsid w:val="66A84BA0"/>
    <w:rsid w:val="67580460"/>
    <w:rsid w:val="67A56DB2"/>
    <w:rsid w:val="67B6783F"/>
    <w:rsid w:val="67BF5B6E"/>
    <w:rsid w:val="67E403A7"/>
    <w:rsid w:val="67F46E0B"/>
    <w:rsid w:val="681028CE"/>
    <w:rsid w:val="683C7CF2"/>
    <w:rsid w:val="68E26B1A"/>
    <w:rsid w:val="693D1DBD"/>
    <w:rsid w:val="697D71CD"/>
    <w:rsid w:val="6A1150F5"/>
    <w:rsid w:val="6A18333E"/>
    <w:rsid w:val="6A204872"/>
    <w:rsid w:val="6AB36B47"/>
    <w:rsid w:val="6AE45E62"/>
    <w:rsid w:val="6BAB1326"/>
    <w:rsid w:val="6BB62106"/>
    <w:rsid w:val="6BCB62D5"/>
    <w:rsid w:val="6BE06AF0"/>
    <w:rsid w:val="6C092D75"/>
    <w:rsid w:val="6C235D01"/>
    <w:rsid w:val="6C400794"/>
    <w:rsid w:val="6C850BC8"/>
    <w:rsid w:val="6D062A04"/>
    <w:rsid w:val="6DBA206A"/>
    <w:rsid w:val="6E917E3B"/>
    <w:rsid w:val="6F1C75E2"/>
    <w:rsid w:val="6F2A5146"/>
    <w:rsid w:val="6F635AB5"/>
    <w:rsid w:val="6FB04CB5"/>
    <w:rsid w:val="6FD3041B"/>
    <w:rsid w:val="7049441D"/>
    <w:rsid w:val="704C5E9C"/>
    <w:rsid w:val="70FA7CE2"/>
    <w:rsid w:val="71246DAB"/>
    <w:rsid w:val="71346E86"/>
    <w:rsid w:val="71564245"/>
    <w:rsid w:val="71F421FF"/>
    <w:rsid w:val="727D04F7"/>
    <w:rsid w:val="72A47249"/>
    <w:rsid w:val="73324B2E"/>
    <w:rsid w:val="736E2116"/>
    <w:rsid w:val="73C8764C"/>
    <w:rsid w:val="7500175D"/>
    <w:rsid w:val="75466D72"/>
    <w:rsid w:val="757852C6"/>
    <w:rsid w:val="75EB4BC6"/>
    <w:rsid w:val="761C24EC"/>
    <w:rsid w:val="762C7293"/>
    <w:rsid w:val="765D7E1D"/>
    <w:rsid w:val="76966A77"/>
    <w:rsid w:val="773933F7"/>
    <w:rsid w:val="77C32625"/>
    <w:rsid w:val="783B73EB"/>
    <w:rsid w:val="78525ED8"/>
    <w:rsid w:val="792F341C"/>
    <w:rsid w:val="795C38F0"/>
    <w:rsid w:val="7A3A19F2"/>
    <w:rsid w:val="7B1D5721"/>
    <w:rsid w:val="7B3E709F"/>
    <w:rsid w:val="7B8B505E"/>
    <w:rsid w:val="7B91543D"/>
    <w:rsid w:val="7C00399E"/>
    <w:rsid w:val="7C09573C"/>
    <w:rsid w:val="7C0F7545"/>
    <w:rsid w:val="7C181BCD"/>
    <w:rsid w:val="7C2218B2"/>
    <w:rsid w:val="7C5F7523"/>
    <w:rsid w:val="7D002FED"/>
    <w:rsid w:val="7D2138B0"/>
    <w:rsid w:val="7D396BB0"/>
    <w:rsid w:val="7D3B75EE"/>
    <w:rsid w:val="7D5314C2"/>
    <w:rsid w:val="7DB14C59"/>
    <w:rsid w:val="7E4B2337"/>
    <w:rsid w:val="7E6836BD"/>
    <w:rsid w:val="7E7B784C"/>
    <w:rsid w:val="7E9F62CB"/>
    <w:rsid w:val="7ECE0FDE"/>
    <w:rsid w:val="7F4C248D"/>
    <w:rsid w:val="7F9178CB"/>
    <w:rsid w:val="7F9644C5"/>
    <w:rsid w:val="7FA65F4E"/>
    <w:rsid w:val="7FAD5B41"/>
    <w:rsid w:val="7FC73784"/>
    <w:rsid w:val="7FCE1537"/>
    <w:rsid w:val="7FE6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semiHidden/>
    <w:unhideWhenUsed/>
    <w:qFormat/>
    <w:uiPriority w:val="35"/>
    <w:rPr>
      <w:rFonts w:ascii="Arial" w:hAnsi="Arial" w:eastAsia="黑体"/>
      <w:sz w:val="20"/>
    </w:rPr>
  </w:style>
  <w:style w:type="paragraph" w:styleId="4">
    <w:name w:val="Document Map"/>
    <w:basedOn w:val="1"/>
    <w:link w:val="28"/>
    <w:unhideWhenUsed/>
    <w:qFormat/>
    <w:uiPriority w:val="99"/>
    <w:rPr>
      <w:rFonts w:ascii="宋体"/>
      <w:sz w:val="18"/>
      <w:szCs w:val="18"/>
    </w:rPr>
  </w:style>
  <w:style w:type="paragraph" w:styleId="5">
    <w:name w:val="annotation text"/>
    <w:basedOn w:val="1"/>
    <w:link w:val="35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7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annotation subject"/>
    <w:basedOn w:val="5"/>
    <w:next w:val="5"/>
    <w:link w:val="36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4"/>
    <w:link w:val="8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字符"/>
    <w:basedOn w:val="14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8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9">
    <w:name w:val="批注框文本 字符"/>
    <w:basedOn w:val="14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emtidy-1"/>
    <w:basedOn w:val="14"/>
    <w:qFormat/>
    <w:uiPriority w:val="0"/>
  </w:style>
  <w:style w:type="paragraph" w:customStyle="1" w:styleId="21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22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23">
    <w:name w:val="一级条标题"/>
    <w:basedOn w:val="22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24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5">
    <w:name w:val="三级条标题"/>
    <w:basedOn w:val="24"/>
    <w:next w:val="1"/>
    <w:qFormat/>
    <w:uiPriority w:val="0"/>
    <w:pPr>
      <w:numPr>
        <w:ilvl w:val="4"/>
      </w:numPr>
      <w:outlineLvl w:val="5"/>
    </w:pPr>
  </w:style>
  <w:style w:type="paragraph" w:customStyle="1" w:styleId="26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7">
    <w:name w:val="HTML 预设格式 字符"/>
    <w:basedOn w:val="14"/>
    <w:link w:val="9"/>
    <w:qFormat/>
    <w:uiPriority w:val="0"/>
    <w:rPr>
      <w:rFonts w:ascii="宋体" w:hAnsi="宋体"/>
      <w:sz w:val="24"/>
      <w:szCs w:val="24"/>
    </w:rPr>
  </w:style>
  <w:style w:type="character" w:customStyle="1" w:styleId="28">
    <w:name w:val="文档结构图 字符"/>
    <w:basedOn w:val="14"/>
    <w:link w:val="4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9">
    <w:name w:val="font21"/>
    <w:basedOn w:val="14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30">
    <w:name w:val="font41"/>
    <w:basedOn w:val="14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31">
    <w:name w:val="font31"/>
    <w:basedOn w:val="14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32">
    <w:name w:val="font01"/>
    <w:basedOn w:val="14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33">
    <w:name w:val="font1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34">
    <w:name w:val="font5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5">
    <w:name w:val="批注文字 字符"/>
    <w:basedOn w:val="14"/>
    <w:link w:val="5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6">
    <w:name w:val="批注主题 字符"/>
    <w:basedOn w:val="35"/>
    <w:link w:val="11"/>
    <w:semiHidden/>
    <w:qFormat/>
    <w:uiPriority w:val="99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B00CF9-9DFD-4901-BEB4-420C77B1A7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708</Words>
  <Characters>4037</Characters>
  <Lines>33</Lines>
  <Paragraphs>9</Paragraphs>
  <TotalTime>10</TotalTime>
  <ScaleCrop>false</ScaleCrop>
  <LinksUpToDate>false</LinksUpToDate>
  <CharactersWithSpaces>4736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2022-07-09T02:02:00Z</dcterms:created>
  <dc:creator>熊俊丽</dc:creator>
  <cp:lastModifiedBy>H(^_^)</cp:lastModifiedBy>
  <dcterms:modified xsi:type="dcterms:W3CDTF">2022-10-13T06:20:33Z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6478875543F24791968D045F9F9DEDA0</vt:lpwstr>
  </property>
  <property fmtid="{D5CDD505-2E9C-101B-9397-08002B2CF9AE}" pid="4" name="commondata">
    <vt:lpwstr>eyJoZGlkIjoiZGY1N2ZkNDlkNGM1Zjk2OTQxMzMzYzhkMDM0ZjU2M2YifQ==</vt:lpwstr>
  </property>
</Properties>
</file>