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关于对政协安宁市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一次</w:t>
      </w:r>
      <w:r>
        <w:rPr>
          <w:rFonts w:hint="eastAsia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170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hAnsi="方正小标宋简体" w:eastAsia="方正小标宋简体" w:cs="方正小标宋简体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textAlignment w:val="auto"/>
      </w:pPr>
      <w:r>
        <w:rPr>
          <w:rFonts w:hint="eastAsia" w:cs="仿宋_GB2312"/>
          <w:lang w:val="en-US" w:eastAsia="zh-CN"/>
        </w:rPr>
        <w:t>金琼</w:t>
      </w:r>
      <w:r>
        <w:rPr>
          <w:rFonts w:hint="eastAsia" w:cs="仿宋_GB231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15"/>
        <w:textAlignment w:val="auto"/>
      </w:pPr>
      <w:r>
        <w:rPr>
          <w:rFonts w:hint="eastAsia" w:cs="仿宋_GB2312"/>
        </w:rPr>
        <w:t>你提出的</w:t>
      </w:r>
      <w:r>
        <w:rPr>
          <w:rFonts w:hint="eastAsia"/>
        </w:rPr>
        <w:t>“</w:t>
      </w:r>
      <w:r>
        <w:rPr>
          <w:rFonts w:hint="eastAsia" w:cs="仿宋_GB2312"/>
        </w:rPr>
        <w:t>关于</w:t>
      </w:r>
      <w:r>
        <w:rPr>
          <w:rFonts w:hint="eastAsia" w:cs="仿宋_GB2312"/>
          <w:lang w:val="en-US" w:eastAsia="zh-CN"/>
        </w:rPr>
        <w:t>全面深入推进青少年心理健康教育的</w:t>
      </w:r>
      <w:r>
        <w:rPr>
          <w:rFonts w:hint="eastAsia" w:ascii="Times New Roman" w:hAnsi="Times New Roman" w:cs="仿宋_GB2312"/>
          <w:lang w:val="en-US" w:eastAsia="zh-CN"/>
        </w:rPr>
        <w:t>建议</w:t>
      </w:r>
      <w:r>
        <w:rPr>
          <w:rFonts w:hint="eastAsia"/>
        </w:rPr>
        <w:t>”</w:t>
      </w:r>
      <w:r>
        <w:rPr>
          <w:rFonts w:hint="eastAsia" w:cs="仿宋_GB2312"/>
        </w:rPr>
        <w:t>，已交由我们办理，现答复如下：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15"/>
        <w:textAlignment w:val="auto"/>
        <w:rPr>
          <w:rFonts w:hint="eastAsia" w:ascii="Times New Roman" w:hAnsi="Times New Roman" w:cs="仿宋_GB2312"/>
          <w:lang w:eastAsia="zh-CN"/>
        </w:rPr>
      </w:pP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cs="仿宋_GB2312"/>
          <w:lang w:val="en-US" w:eastAsia="zh-CN"/>
        </w:rPr>
        <w:t>．</w:t>
      </w:r>
      <w:r>
        <w:rPr>
          <w:rFonts w:hint="eastAsia" w:ascii="Times New Roman" w:hAnsi="Times New Roman" w:cs="仿宋_GB2312"/>
          <w:lang w:eastAsia="zh-CN"/>
        </w:rPr>
        <w:t>随着社会的速猛发展，中小学生中存在的各种心理问题也日渐突出，然而中小学心理健康教育的发展滞后于时代的需求，需从问题出发找到切实有效的解决策略。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15"/>
        <w:textAlignment w:val="auto"/>
        <w:rPr>
          <w:rFonts w:hint="eastAsia" w:ascii="Times New Roman" w:hAnsi="Times New Roman" w:cs="仿宋_GB2312"/>
          <w:lang w:eastAsia="zh-CN"/>
        </w:rPr>
      </w:pPr>
      <w:r>
        <w:rPr>
          <w:rFonts w:hint="eastAsia" w:ascii="Times New Roman" w:hAnsi="Times New Roman" w:cs="仿宋_GB2312"/>
          <w:lang w:val="en-US" w:eastAsia="zh-CN"/>
        </w:rPr>
        <w:t>2</w:t>
      </w:r>
      <w:r>
        <w:rPr>
          <w:rFonts w:hint="eastAsia" w:cs="仿宋_GB2312"/>
          <w:lang w:val="en-US" w:eastAsia="zh-CN"/>
        </w:rPr>
        <w:t>．</w:t>
      </w:r>
      <w:r>
        <w:rPr>
          <w:rFonts w:hint="eastAsia" w:ascii="Times New Roman" w:hAnsi="Times New Roman" w:cs="仿宋_GB2312"/>
          <w:lang w:eastAsia="zh-CN"/>
        </w:rPr>
        <w:t>加强青少年儿童心理健康问题的研究，强化学生心理健康教育和管理服务工作，推进青少年儿童心理健康服务体系建设，营造安全、健康与美好的青少年生活，是学校、家庭社会共同的关注。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ascii="Times New Roman" w:hAnsi="Times New Roman" w:cs="仿宋_GB2312"/>
          <w:lang w:val="en-US" w:eastAsia="zh-CN"/>
        </w:rPr>
        <w:t>3</w:t>
      </w:r>
      <w:r>
        <w:rPr>
          <w:rFonts w:hint="eastAsia" w:cs="仿宋_GB2312"/>
          <w:lang w:val="en-US" w:eastAsia="zh-CN"/>
        </w:rPr>
        <w:t>．</w:t>
      </w:r>
      <w:r>
        <w:rPr>
          <w:rFonts w:hint="eastAsia" w:ascii="Times New Roman" w:hAnsi="Times New Roman" w:cs="仿宋_GB2312"/>
          <w:lang w:eastAsia="zh-CN"/>
        </w:rPr>
        <w:t>目前安宁市教育体育局各学校每个学校必须有一名心理健康教师，加强师德师风建设，每学开设心理健康课程，建立了未成年人思想道德建设服务站。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cs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联系人及联系电话：</w:t>
      </w:r>
      <w:r>
        <w:rPr>
          <w:rFonts w:hint="eastAsia" w:ascii="Times New Roman" w:hAnsi="Times New Roman" w:cs="仿宋_GB2312"/>
          <w:sz w:val="32"/>
          <w:szCs w:val="20"/>
          <w:lang w:val="en-US" w:eastAsia="zh-CN"/>
        </w:rPr>
        <w:t>李红燕</w:t>
      </w:r>
      <w:r>
        <w:rPr>
          <w:rFonts w:hint="eastAsia" w:cs="仿宋_GB2312"/>
          <w:sz w:val="32"/>
          <w:szCs w:val="20"/>
          <w:lang w:val="en-US" w:eastAsia="zh-CN"/>
        </w:rPr>
        <w:t>，</w:t>
      </w:r>
      <w:r>
        <w:rPr>
          <w:rFonts w:hint="eastAsia" w:ascii="Times New Roman" w:hAnsi="Times New Roman" w:cs="仿宋_GB2312"/>
          <w:sz w:val="32"/>
          <w:szCs w:val="20"/>
          <w:lang w:val="en-US" w:eastAsia="zh-CN"/>
        </w:rPr>
        <w:t>15912175155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</w:rPr>
      </w:pP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 w:cs="仿宋_GB2312"/>
        </w:rPr>
        <w:t>日</w:t>
      </w:r>
    </w:p>
    <w:p>
      <w:pPr>
        <w:pStyle w:val="9"/>
        <w:wordWrap/>
        <w:rPr>
          <w:rFonts w:hint="eastAsia" w:cs="仿宋_GB2312"/>
        </w:rPr>
      </w:pPr>
    </w:p>
    <w:p>
      <w:pPr>
        <w:pStyle w:val="9"/>
        <w:wordWrap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both"/>
        <w:textAlignment w:val="auto"/>
        <w:rPr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both"/>
        <w:textAlignment w:val="auto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抄送：市政府办公室，市政协提案委。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1B8C3965"/>
    <w:rsid w:val="206E5913"/>
    <w:rsid w:val="23710071"/>
    <w:rsid w:val="2690098A"/>
    <w:rsid w:val="270D31DB"/>
    <w:rsid w:val="2F931E2F"/>
    <w:rsid w:val="39266659"/>
    <w:rsid w:val="3CD2638C"/>
    <w:rsid w:val="3EA16E64"/>
    <w:rsid w:val="3F0834CD"/>
    <w:rsid w:val="473443B2"/>
    <w:rsid w:val="4D1A0910"/>
    <w:rsid w:val="5BFC0D08"/>
    <w:rsid w:val="5D3151FB"/>
    <w:rsid w:val="6C807C38"/>
    <w:rsid w:val="6E445903"/>
    <w:rsid w:val="6E7B2095"/>
    <w:rsid w:val="7721655D"/>
    <w:rsid w:val="7FB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link w:val="14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paragraph" w:styleId="9">
    <w:name w:val="Body Text First Indent"/>
    <w:basedOn w:val="4"/>
    <w:qFormat/>
    <w:uiPriority w:val="0"/>
    <w:pPr>
      <w:spacing w:line="312" w:lineRule="auto"/>
      <w:ind w:firstLine="420"/>
    </w:pPr>
    <w:rPr>
      <w:rFonts w:ascii="宋体" w:hAnsi="宋体"/>
    </w:rPr>
  </w:style>
  <w:style w:type="character" w:styleId="12">
    <w:name w:val="page number"/>
    <w:basedOn w:val="11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3">
    <w:name w:val="标题 1 Char"/>
    <w:basedOn w:val="11"/>
    <w:link w:val="3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4">
    <w:name w:val="正文文本 Char"/>
    <w:basedOn w:val="11"/>
    <w:link w:val="4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6">
    <w:name w:val="批注框文本 Char"/>
    <w:basedOn w:val="11"/>
    <w:link w:val="5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BodyText1I2"/>
    <w:basedOn w:val="20"/>
    <w:qFormat/>
    <w:uiPriority w:val="0"/>
    <w:pPr>
      <w:ind w:left="0" w:firstLine="420"/>
      <w:jc w:val="both"/>
      <w:textAlignment w:val="baseline"/>
    </w:pPr>
    <w:rPr>
      <w:rFonts w:ascii="Times New Roman" w:hAnsi="Times New Roman" w:eastAsia="仿宋_GB2312"/>
      <w:kern w:val="2"/>
      <w:sz w:val="21"/>
      <w:szCs w:val="24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ind w:left="4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1">
    <w:name w:val="正文2"/>
    <w:basedOn w:val="1"/>
    <w:qFormat/>
    <w:uiPriority w:val="0"/>
    <w:pPr>
      <w:ind w:firstLine="20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388</Words>
  <Characters>412</Characters>
  <Lines>11</Lines>
  <Paragraphs>10</Paragraphs>
  <TotalTime>1</TotalTime>
  <ScaleCrop>false</ScaleCrop>
  <LinksUpToDate>false</LinksUpToDate>
  <CharactersWithSpaces>450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2022-12-19T02:38:53Z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2F017B673F8E4188B21FBA5DBA5A2285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