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E734">
      <w:pPr>
        <w:pStyle w:val="2"/>
        <w:spacing w:line="277" w:lineRule="auto"/>
      </w:pPr>
    </w:p>
    <w:p w14:paraId="3B548707">
      <w:pPr>
        <w:pStyle w:val="2"/>
        <w:spacing w:line="278" w:lineRule="auto"/>
      </w:pPr>
    </w:p>
    <w:p w14:paraId="212CBF03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2F653F4">
      <w:pPr>
        <w:spacing w:before="350" w:line="208" w:lineRule="auto"/>
        <w:ind w:left="12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安宁市“局长坐诊接诉”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日程安排</w:t>
      </w:r>
    </w:p>
    <w:p w14:paraId="3FFB1712">
      <w:pPr>
        <w:spacing w:line="223" w:lineRule="exact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257"/>
        <w:gridCol w:w="4806"/>
      </w:tblGrid>
      <w:tr w14:paraId="4DCAB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2" w:type="dxa"/>
            <w:vAlign w:val="top"/>
          </w:tcPr>
          <w:p w14:paraId="61A90CA3">
            <w:pPr>
              <w:spacing w:before="210" w:line="190" w:lineRule="auto"/>
              <w:ind w:left="2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257" w:type="dxa"/>
            <w:vAlign w:val="top"/>
          </w:tcPr>
          <w:p w14:paraId="14C3D1DE">
            <w:pPr>
              <w:spacing w:before="210" w:line="190" w:lineRule="auto"/>
              <w:ind w:left="8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“坐诊”部门</w:t>
            </w:r>
          </w:p>
        </w:tc>
        <w:tc>
          <w:tcPr>
            <w:tcW w:w="4806" w:type="dxa"/>
            <w:vAlign w:val="top"/>
          </w:tcPr>
          <w:p w14:paraId="7499FF74">
            <w:pPr>
              <w:spacing w:before="210" w:line="190" w:lineRule="auto"/>
              <w:ind w:left="15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“坐诊”</w:t>
            </w:r>
            <w:r>
              <w:rPr>
                <w:rFonts w:ascii="黑体" w:hAnsi="黑体" w:eastAsia="黑体" w:cs="黑体"/>
                <w:spacing w:val="-8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日期</w:t>
            </w:r>
          </w:p>
        </w:tc>
      </w:tr>
      <w:tr w14:paraId="5E54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2" w:type="dxa"/>
            <w:vAlign w:val="top"/>
          </w:tcPr>
          <w:p w14:paraId="5ED526B8">
            <w:pPr>
              <w:spacing w:before="257" w:line="176" w:lineRule="auto"/>
              <w:ind w:left="4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  <w:vAlign w:val="top"/>
          </w:tcPr>
          <w:p w14:paraId="0BE6266E">
            <w:pPr>
              <w:pStyle w:val="6"/>
              <w:spacing w:before="210" w:line="187" w:lineRule="auto"/>
              <w:ind w:left="1086"/>
            </w:pPr>
            <w:r>
              <w:rPr>
                <w:spacing w:val="-6"/>
              </w:rPr>
              <w:t>市发改局</w:t>
            </w:r>
          </w:p>
        </w:tc>
        <w:tc>
          <w:tcPr>
            <w:tcW w:w="4806" w:type="dxa"/>
            <w:vAlign w:val="top"/>
          </w:tcPr>
          <w:p w14:paraId="1DF0E70C">
            <w:pPr>
              <w:pStyle w:val="6"/>
              <w:spacing w:before="210" w:line="187" w:lineRule="auto"/>
              <w:ind w:left="1251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2024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17  </w:t>
            </w:r>
            <w:r>
              <w:rPr>
                <w:spacing w:val="-8"/>
              </w:rPr>
              <w:t>日</w:t>
            </w:r>
          </w:p>
        </w:tc>
      </w:tr>
      <w:tr w14:paraId="18E42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2" w:type="dxa"/>
            <w:vAlign w:val="top"/>
          </w:tcPr>
          <w:p w14:paraId="29384A7B">
            <w:pPr>
              <w:spacing w:before="256" w:line="177" w:lineRule="auto"/>
              <w:ind w:left="4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  <w:vAlign w:val="top"/>
          </w:tcPr>
          <w:p w14:paraId="327FD211">
            <w:pPr>
              <w:pStyle w:val="6"/>
              <w:spacing w:before="208" w:line="188" w:lineRule="auto"/>
              <w:ind w:left="1086"/>
            </w:pPr>
            <w:r>
              <w:rPr>
                <w:spacing w:val="-6"/>
              </w:rPr>
              <w:t>市公安局</w:t>
            </w:r>
          </w:p>
        </w:tc>
        <w:tc>
          <w:tcPr>
            <w:tcW w:w="4806" w:type="dxa"/>
            <w:vAlign w:val="top"/>
          </w:tcPr>
          <w:p w14:paraId="2705CFD0">
            <w:pPr>
              <w:pStyle w:val="6"/>
              <w:spacing w:before="208" w:line="188" w:lineRule="auto"/>
              <w:ind w:left="125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2024 </w:t>
            </w:r>
            <w:r>
              <w:rPr>
                <w:spacing w:val="-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31  </w:t>
            </w:r>
            <w:r>
              <w:rPr>
                <w:spacing w:val="-6"/>
              </w:rPr>
              <w:t>日</w:t>
            </w:r>
          </w:p>
        </w:tc>
      </w:tr>
      <w:tr w14:paraId="732F8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2" w:type="dxa"/>
            <w:vAlign w:val="top"/>
          </w:tcPr>
          <w:p w14:paraId="4A39D0AD">
            <w:pPr>
              <w:spacing w:before="259" w:line="175" w:lineRule="auto"/>
              <w:ind w:left="4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  <w:vAlign w:val="top"/>
          </w:tcPr>
          <w:p w14:paraId="56258748">
            <w:pPr>
              <w:pStyle w:val="6"/>
              <w:spacing w:before="211" w:line="186" w:lineRule="auto"/>
              <w:ind w:left="947"/>
            </w:pPr>
            <w:r>
              <w:rPr>
                <w:spacing w:val="-5"/>
              </w:rPr>
              <w:t>市工科信局</w:t>
            </w:r>
          </w:p>
        </w:tc>
        <w:tc>
          <w:tcPr>
            <w:tcW w:w="4806" w:type="dxa"/>
            <w:vAlign w:val="top"/>
          </w:tcPr>
          <w:p w14:paraId="2905DFA8">
            <w:pPr>
              <w:pStyle w:val="6"/>
              <w:spacing w:before="211" w:line="186" w:lineRule="auto"/>
              <w:ind w:left="1256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2024 </w:t>
            </w:r>
            <w:r>
              <w:rPr>
                <w:spacing w:val="-8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14  </w:t>
            </w:r>
            <w:r>
              <w:rPr>
                <w:spacing w:val="-8"/>
              </w:rPr>
              <w:t>日</w:t>
            </w:r>
          </w:p>
        </w:tc>
      </w:tr>
      <w:tr w14:paraId="68023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2E3FAE51">
            <w:pPr>
              <w:spacing w:before="258" w:line="176" w:lineRule="auto"/>
              <w:ind w:left="4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  <w:vAlign w:val="top"/>
          </w:tcPr>
          <w:p w14:paraId="7F80B6A3">
            <w:pPr>
              <w:pStyle w:val="6"/>
              <w:spacing w:before="211" w:line="187" w:lineRule="auto"/>
              <w:ind w:left="1086"/>
            </w:pPr>
            <w:r>
              <w:rPr>
                <w:spacing w:val="-6"/>
              </w:rPr>
              <w:t>市教体局</w:t>
            </w:r>
          </w:p>
        </w:tc>
        <w:tc>
          <w:tcPr>
            <w:tcW w:w="4806" w:type="dxa"/>
            <w:vAlign w:val="top"/>
          </w:tcPr>
          <w:p w14:paraId="6CE7FF90">
            <w:pPr>
              <w:pStyle w:val="6"/>
              <w:spacing w:before="211" w:line="187" w:lineRule="auto"/>
              <w:ind w:left="1256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2024 </w:t>
            </w:r>
            <w:r>
              <w:rPr>
                <w:spacing w:val="-6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28  </w:t>
            </w:r>
            <w:r>
              <w:rPr>
                <w:spacing w:val="-6"/>
              </w:rPr>
              <w:t>日</w:t>
            </w:r>
          </w:p>
        </w:tc>
      </w:tr>
      <w:tr w14:paraId="37149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7EC7193C">
            <w:pPr>
              <w:spacing w:before="264" w:line="172" w:lineRule="auto"/>
              <w:ind w:left="4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  <w:vAlign w:val="top"/>
          </w:tcPr>
          <w:p w14:paraId="67A0539C">
            <w:pPr>
              <w:pStyle w:val="6"/>
              <w:spacing w:before="212" w:line="186" w:lineRule="auto"/>
              <w:ind w:left="808"/>
            </w:pPr>
            <w:r>
              <w:rPr>
                <w:spacing w:val="-4"/>
              </w:rPr>
              <w:t>市自然资源局</w:t>
            </w:r>
          </w:p>
        </w:tc>
        <w:tc>
          <w:tcPr>
            <w:tcW w:w="4806" w:type="dxa"/>
            <w:vAlign w:val="top"/>
          </w:tcPr>
          <w:p w14:paraId="6379E198">
            <w:pPr>
              <w:pStyle w:val="6"/>
              <w:spacing w:before="212" w:line="186" w:lineRule="auto"/>
              <w:ind w:left="1251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2024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12  </w:t>
            </w:r>
            <w:r>
              <w:rPr>
                <w:spacing w:val="-8"/>
              </w:rPr>
              <w:t>日</w:t>
            </w:r>
          </w:p>
        </w:tc>
      </w:tr>
      <w:tr w14:paraId="677CB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5EC214D1">
            <w:pPr>
              <w:spacing w:before="258" w:line="176" w:lineRule="auto"/>
              <w:ind w:left="4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257" w:type="dxa"/>
            <w:vAlign w:val="top"/>
          </w:tcPr>
          <w:p w14:paraId="247EABF6">
            <w:pPr>
              <w:pStyle w:val="6"/>
              <w:spacing w:before="211" w:line="187" w:lineRule="auto"/>
              <w:ind w:left="1086"/>
            </w:pPr>
            <w:r>
              <w:rPr>
                <w:spacing w:val="-6"/>
              </w:rPr>
              <w:t>市司法局</w:t>
            </w:r>
          </w:p>
        </w:tc>
        <w:tc>
          <w:tcPr>
            <w:tcW w:w="4806" w:type="dxa"/>
            <w:vAlign w:val="top"/>
          </w:tcPr>
          <w:p w14:paraId="6CD46D12">
            <w:pPr>
              <w:pStyle w:val="6"/>
              <w:spacing w:before="211" w:line="187" w:lineRule="auto"/>
              <w:ind w:left="125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2024 </w:t>
            </w:r>
            <w:r>
              <w:rPr>
                <w:spacing w:val="-6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26  </w:t>
            </w:r>
            <w:r>
              <w:rPr>
                <w:spacing w:val="-6"/>
              </w:rPr>
              <w:t>日</w:t>
            </w:r>
          </w:p>
        </w:tc>
      </w:tr>
      <w:tr w14:paraId="485DE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37E21B68">
            <w:pPr>
              <w:spacing w:before="264" w:line="172" w:lineRule="auto"/>
              <w:ind w:left="4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  <w:vAlign w:val="top"/>
          </w:tcPr>
          <w:p w14:paraId="602F3E86">
            <w:pPr>
              <w:pStyle w:val="6"/>
              <w:spacing w:before="212" w:line="186" w:lineRule="auto"/>
              <w:ind w:left="1086"/>
            </w:pPr>
            <w:r>
              <w:rPr>
                <w:spacing w:val="-6"/>
              </w:rPr>
              <w:t>市财政局</w:t>
            </w:r>
          </w:p>
        </w:tc>
        <w:tc>
          <w:tcPr>
            <w:tcW w:w="4806" w:type="dxa"/>
            <w:vAlign w:val="top"/>
          </w:tcPr>
          <w:p w14:paraId="3F6F275D">
            <w:pPr>
              <w:pStyle w:val="6"/>
              <w:spacing w:before="212" w:line="186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2025 </w:t>
            </w:r>
            <w:r>
              <w:rPr>
                <w:spacing w:val="-8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16  </w:t>
            </w:r>
            <w:r>
              <w:rPr>
                <w:spacing w:val="-8"/>
              </w:rPr>
              <w:t>日</w:t>
            </w:r>
          </w:p>
        </w:tc>
      </w:tr>
      <w:tr w14:paraId="5E2AA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6152A37E">
            <w:pPr>
              <w:spacing w:before="258" w:line="176" w:lineRule="auto"/>
              <w:ind w:left="4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57" w:type="dxa"/>
            <w:vAlign w:val="top"/>
          </w:tcPr>
          <w:p w14:paraId="56445979">
            <w:pPr>
              <w:pStyle w:val="6"/>
              <w:spacing w:before="211" w:line="187" w:lineRule="auto"/>
              <w:ind w:left="1086"/>
            </w:pPr>
            <w:r>
              <w:rPr>
                <w:spacing w:val="-6"/>
              </w:rPr>
              <w:t>市投促局</w:t>
            </w:r>
          </w:p>
        </w:tc>
        <w:tc>
          <w:tcPr>
            <w:tcW w:w="4806" w:type="dxa"/>
            <w:vAlign w:val="top"/>
          </w:tcPr>
          <w:p w14:paraId="7289268A">
            <w:pPr>
              <w:pStyle w:val="6"/>
              <w:spacing w:before="211" w:line="187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2025 </w:t>
            </w:r>
            <w:r>
              <w:rPr>
                <w:spacing w:val="-6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13  </w:t>
            </w:r>
            <w:r>
              <w:rPr>
                <w:spacing w:val="-6"/>
              </w:rPr>
              <w:t>日</w:t>
            </w:r>
          </w:p>
        </w:tc>
      </w:tr>
      <w:tr w14:paraId="02C97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24A385D1">
            <w:pPr>
              <w:spacing w:before="260" w:line="175" w:lineRule="auto"/>
              <w:ind w:left="4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57" w:type="dxa"/>
            <w:vAlign w:val="top"/>
          </w:tcPr>
          <w:p w14:paraId="6E196F35">
            <w:pPr>
              <w:pStyle w:val="6"/>
              <w:spacing w:before="212" w:line="186" w:lineRule="auto"/>
              <w:ind w:left="1086"/>
            </w:pPr>
            <w:r>
              <w:rPr>
                <w:spacing w:val="-6"/>
              </w:rPr>
              <w:t>市人社局</w:t>
            </w:r>
          </w:p>
        </w:tc>
        <w:tc>
          <w:tcPr>
            <w:tcW w:w="4806" w:type="dxa"/>
            <w:vAlign w:val="top"/>
          </w:tcPr>
          <w:p w14:paraId="27B54CEB">
            <w:pPr>
              <w:pStyle w:val="6"/>
              <w:spacing w:before="212" w:line="186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27  </w:t>
            </w:r>
            <w:r>
              <w:rPr>
                <w:spacing w:val="-4"/>
              </w:rPr>
              <w:t>日</w:t>
            </w:r>
          </w:p>
        </w:tc>
      </w:tr>
      <w:tr w14:paraId="5F60A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6E69D020">
            <w:pPr>
              <w:spacing w:before="258" w:line="176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3257" w:type="dxa"/>
            <w:vAlign w:val="top"/>
          </w:tcPr>
          <w:p w14:paraId="3E836CE6">
            <w:pPr>
              <w:pStyle w:val="6"/>
              <w:spacing w:before="211" w:line="187" w:lineRule="auto"/>
              <w:ind w:left="1086"/>
            </w:pPr>
            <w:r>
              <w:rPr>
                <w:spacing w:val="-6"/>
              </w:rPr>
              <w:t>市税务局</w:t>
            </w:r>
          </w:p>
        </w:tc>
        <w:tc>
          <w:tcPr>
            <w:tcW w:w="4806" w:type="dxa"/>
            <w:vAlign w:val="top"/>
          </w:tcPr>
          <w:p w14:paraId="3A32ED9F">
            <w:pPr>
              <w:pStyle w:val="6"/>
              <w:spacing w:before="211" w:line="187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2025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13  </w:t>
            </w:r>
            <w:r>
              <w:rPr>
                <w:spacing w:val="-7"/>
              </w:rPr>
              <w:t>日</w:t>
            </w:r>
          </w:p>
        </w:tc>
      </w:tr>
      <w:tr w14:paraId="6ACEF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1A690370">
            <w:pPr>
              <w:spacing w:before="260" w:line="175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3257" w:type="dxa"/>
            <w:vAlign w:val="top"/>
          </w:tcPr>
          <w:p w14:paraId="07C87E4A">
            <w:pPr>
              <w:pStyle w:val="6"/>
              <w:spacing w:before="212" w:line="186" w:lineRule="auto"/>
              <w:ind w:left="654"/>
            </w:pPr>
            <w:r>
              <w:rPr>
                <w:spacing w:val="-2"/>
              </w:rPr>
              <w:t>产业园区管委会</w:t>
            </w:r>
          </w:p>
        </w:tc>
        <w:tc>
          <w:tcPr>
            <w:tcW w:w="4806" w:type="dxa"/>
            <w:vAlign w:val="top"/>
          </w:tcPr>
          <w:p w14:paraId="5757419E">
            <w:pPr>
              <w:pStyle w:val="6"/>
              <w:spacing w:before="212" w:line="186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2025 </w:t>
            </w:r>
            <w:r>
              <w:rPr>
                <w:spacing w:val="-5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27  </w:t>
            </w:r>
            <w:r>
              <w:rPr>
                <w:spacing w:val="-5"/>
              </w:rPr>
              <w:t>日</w:t>
            </w:r>
          </w:p>
        </w:tc>
      </w:tr>
      <w:tr w14:paraId="03AE1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2" w:type="dxa"/>
            <w:vAlign w:val="top"/>
          </w:tcPr>
          <w:p w14:paraId="3452177F">
            <w:pPr>
              <w:spacing w:before="259" w:line="175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3257" w:type="dxa"/>
            <w:vAlign w:val="top"/>
          </w:tcPr>
          <w:p w14:paraId="086510D2">
            <w:pPr>
              <w:pStyle w:val="6"/>
              <w:spacing w:before="211" w:line="186" w:lineRule="auto"/>
              <w:ind w:left="666"/>
            </w:pPr>
            <w:r>
              <w:rPr>
                <w:spacing w:val="-4"/>
              </w:rPr>
              <w:t>市生态环境分局</w:t>
            </w:r>
          </w:p>
        </w:tc>
        <w:tc>
          <w:tcPr>
            <w:tcW w:w="4806" w:type="dxa"/>
            <w:vAlign w:val="top"/>
          </w:tcPr>
          <w:p w14:paraId="2A4EC3B1">
            <w:pPr>
              <w:pStyle w:val="6"/>
              <w:spacing w:before="211" w:line="186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2025 </w:t>
            </w:r>
            <w:r>
              <w:rPr>
                <w:spacing w:val="-6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17  </w:t>
            </w:r>
            <w:r>
              <w:rPr>
                <w:spacing w:val="-6"/>
              </w:rPr>
              <w:t>日</w:t>
            </w:r>
          </w:p>
        </w:tc>
      </w:tr>
      <w:tr w14:paraId="7CA34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6221DAF3">
            <w:pPr>
              <w:spacing w:before="261" w:line="174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3257" w:type="dxa"/>
            <w:vAlign w:val="top"/>
          </w:tcPr>
          <w:p w14:paraId="78909D8F">
            <w:pPr>
              <w:pStyle w:val="6"/>
              <w:spacing w:before="214" w:line="185" w:lineRule="auto"/>
              <w:ind w:left="1086"/>
            </w:pPr>
            <w:r>
              <w:rPr>
                <w:spacing w:val="-6"/>
              </w:rPr>
              <w:t>市住建局</w:t>
            </w:r>
          </w:p>
        </w:tc>
        <w:tc>
          <w:tcPr>
            <w:tcW w:w="4806" w:type="dxa"/>
            <w:vAlign w:val="top"/>
          </w:tcPr>
          <w:p w14:paraId="398C7AD2">
            <w:pPr>
              <w:pStyle w:val="6"/>
              <w:spacing w:before="214" w:line="185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30  </w:t>
            </w:r>
            <w:r>
              <w:rPr>
                <w:spacing w:val="-4"/>
              </w:rPr>
              <w:t>日</w:t>
            </w:r>
          </w:p>
        </w:tc>
      </w:tr>
      <w:tr w14:paraId="30CEC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7AA5C7EC">
            <w:pPr>
              <w:spacing w:before="260" w:line="175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3257" w:type="dxa"/>
            <w:vAlign w:val="top"/>
          </w:tcPr>
          <w:p w14:paraId="47E85FF4">
            <w:pPr>
              <w:pStyle w:val="6"/>
              <w:spacing w:before="212" w:line="186" w:lineRule="auto"/>
              <w:ind w:left="1086"/>
            </w:pPr>
            <w:r>
              <w:rPr>
                <w:spacing w:val="-6"/>
              </w:rPr>
              <w:t>市交运局</w:t>
            </w:r>
          </w:p>
        </w:tc>
        <w:tc>
          <w:tcPr>
            <w:tcW w:w="4806" w:type="dxa"/>
            <w:vAlign w:val="top"/>
          </w:tcPr>
          <w:p w14:paraId="506002BA">
            <w:pPr>
              <w:pStyle w:val="6"/>
              <w:spacing w:before="212" w:line="186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2025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15  </w:t>
            </w:r>
            <w:r>
              <w:rPr>
                <w:spacing w:val="-7"/>
              </w:rPr>
              <w:t>日</w:t>
            </w:r>
          </w:p>
        </w:tc>
      </w:tr>
      <w:tr w14:paraId="48139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2" w:type="dxa"/>
            <w:vAlign w:val="top"/>
          </w:tcPr>
          <w:p w14:paraId="6D75AD3B">
            <w:pPr>
              <w:spacing w:before="261" w:line="174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3257" w:type="dxa"/>
            <w:vAlign w:val="top"/>
          </w:tcPr>
          <w:p w14:paraId="348F389A">
            <w:pPr>
              <w:pStyle w:val="6"/>
              <w:spacing w:before="214" w:line="185" w:lineRule="auto"/>
              <w:ind w:left="808"/>
            </w:pPr>
            <w:r>
              <w:rPr>
                <w:spacing w:val="-4"/>
              </w:rPr>
              <w:t>市市场监管局</w:t>
            </w:r>
          </w:p>
        </w:tc>
        <w:tc>
          <w:tcPr>
            <w:tcW w:w="4806" w:type="dxa"/>
            <w:vAlign w:val="top"/>
          </w:tcPr>
          <w:p w14:paraId="0C4B87D3">
            <w:pPr>
              <w:pStyle w:val="6"/>
              <w:spacing w:before="214" w:line="185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2025 </w:t>
            </w:r>
            <w:r>
              <w:rPr>
                <w:spacing w:val="-5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29  </w:t>
            </w:r>
            <w:r>
              <w:rPr>
                <w:spacing w:val="-5"/>
              </w:rPr>
              <w:t>日</w:t>
            </w:r>
          </w:p>
        </w:tc>
      </w:tr>
      <w:tr w14:paraId="6DDC3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2" w:type="dxa"/>
            <w:vAlign w:val="top"/>
          </w:tcPr>
          <w:p w14:paraId="385DD21F">
            <w:pPr>
              <w:spacing w:before="260" w:line="178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3257" w:type="dxa"/>
            <w:vAlign w:val="top"/>
          </w:tcPr>
          <w:p w14:paraId="01394D59">
            <w:pPr>
              <w:pStyle w:val="6"/>
              <w:spacing w:before="212" w:line="189" w:lineRule="auto"/>
              <w:ind w:left="1086"/>
            </w:pPr>
            <w:r>
              <w:rPr>
                <w:spacing w:val="-6"/>
              </w:rPr>
              <w:t>市水务局</w:t>
            </w:r>
          </w:p>
        </w:tc>
        <w:tc>
          <w:tcPr>
            <w:tcW w:w="4806" w:type="dxa"/>
            <w:vAlign w:val="top"/>
          </w:tcPr>
          <w:p w14:paraId="51C8592B">
            <w:pPr>
              <w:pStyle w:val="6"/>
              <w:spacing w:before="212" w:line="189" w:lineRule="auto"/>
              <w:ind w:left="1321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2025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日</w:t>
            </w:r>
          </w:p>
        </w:tc>
      </w:tr>
    </w:tbl>
    <w:p w14:paraId="04C9F076">
      <w:pPr>
        <w:spacing w:before="82" w:line="214" w:lineRule="auto"/>
        <w:ind w:left="12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备注：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可根据工作实际，由市政务服务局动态调整。</w:t>
      </w:r>
    </w:p>
    <w:p w14:paraId="42F94D92">
      <w:pPr>
        <w:ind w:firstLine="1088" w:firstLineChars="400"/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其他暂未列入日程安排的市级部门，由市政务服务局统筹通知，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市人民政府不再另行发文。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MxZWRhODhjYTMyOTdiZmMyNWQ0NDFlZWRkMmQifQ=="/>
  </w:docVars>
  <w:rsids>
    <w:rsidRoot w:val="6BE02BCC"/>
    <w:rsid w:val="6BE02BCC"/>
    <w:rsid w:val="6ED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2025-01-02T06:36:00Z</dcterms:created>
  <dc:creator>苏瑞</dc:creator>
  <cp:lastModifiedBy>苏瑞</cp:lastModifiedBy>
  <dcterms:modified xsi:type="dcterms:W3CDTF">2025-01-02T06:36:45Z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4181E0D16BC64C109737FA8B8433CBF1_11</vt:lpwstr>
  </property>
</Properties>
</file>