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03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《安宁市家庭过期药品回收管理办法（试行）》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起草说明</w:t>
      </w:r>
    </w:p>
    <w:p w14:paraId="2A4F9FB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0EA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OLE_LINK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随着医药卫生事业的发展和人们健康意识的提高，家庭储备药品的数量和种类不断增加，过期药品的数量也随之增长。误服过期药品不仅会损伤身体，甚至会对生命安全带来隐患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随意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丢弃过期药品会对环境造成污染，甚至破坏人类和动植物的生物链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如有过期药品不慎落入不法人员之手，再回流进市场更是对公众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生命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安全产生巨大隐患。</w:t>
      </w:r>
    </w:p>
    <w:p w14:paraId="3B1C7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通过前期走访，了解到“家庭过期药品如何处理？”一直是每个家庭随时时刻面临的难题，也是药品安全监管工作人员一直科普宣传的重点工作。</w:t>
      </w:r>
    </w:p>
    <w:p w14:paraId="43361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促进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家庭过期药品正常回收、统一无公害化处理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是目前全社会需要推动的一重要措施。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维护公众身体健康、减少环境污染，从源头上防止过期药品流入社会，遏制非法收购药品，我局在过期药品回收、无害化处置、科普宣教等方面持续发力，逐步建立起制度化、规范化的药品回收长效工作机制，全力保障人民群众用药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23EA25E8"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要确保人民群众生命财产安全，科学用药，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首先，要认识到家庭过期药品的危害。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误服过期药品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不仅会损伤身体,甚至会对生命安全带来隐患；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丢弃过期药品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会对环境造成污染，甚至破坏人类和动植物的生物链；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如有过期药品不慎落入不法人员之手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，再回流进市场更是对公众安全产生巨大隐患。由此看来，家庭过期药品正常回收、统一无公害化处理显得尤为重要。</w:t>
      </w:r>
    </w:p>
    <w:p w14:paraId="61775EC3">
      <w:pPr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其次，要了解开展回收家庭过期药品的重要意义。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这一项工作的推进在于解决家庭过期药品的安全隐患，保障人民群众安全用药，教育引导公众营造关爱健康，爱护环境的良好氛围，提升药品安全监管能力，增强人民群众的获得感、幸福感、安全感。</w:t>
      </w:r>
      <w:bookmarkEnd w:id="0"/>
    </w:p>
    <w:p w14:paraId="286567DE">
      <w:pPr>
        <w:numPr>
          <w:ilvl w:val="0"/>
          <w:numId w:val="0"/>
        </w:numPr>
        <w:ind w:firstLine="4200" w:firstLineChars="1500"/>
        <w:jc w:val="both"/>
        <w:rPr>
          <w:rFonts w:hint="eastAsia"/>
          <w:sz w:val="28"/>
          <w:szCs w:val="28"/>
          <w:lang w:val="en-US" w:eastAsia="zh-CN"/>
        </w:rPr>
      </w:pPr>
    </w:p>
    <w:p w14:paraId="2DF21FDA">
      <w:pPr>
        <w:numPr>
          <w:ilvl w:val="0"/>
          <w:numId w:val="0"/>
        </w:num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安宁市市场监督管理局</w:t>
      </w:r>
    </w:p>
    <w:p w14:paraId="0EE9EFDC"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Y4YTNiYjNhZWI5NGY0MTk0N2Q2ZWRjNzhjOTUifQ=="/>
    <w:docVar w:name="KSO_WPS_MARK_KEY" w:val="1864fd76-7435-4bcf-87bc-16cd615cdbd4"/>
  </w:docVars>
  <w:rsids>
    <w:rsidRoot w:val="24483116"/>
    <w:rsid w:val="01C33875"/>
    <w:rsid w:val="10500A1E"/>
    <w:rsid w:val="1CA76EDA"/>
    <w:rsid w:val="1D823967"/>
    <w:rsid w:val="24483116"/>
    <w:rsid w:val="25BD7AE5"/>
    <w:rsid w:val="3DB80D3A"/>
    <w:rsid w:val="43CE66B9"/>
    <w:rsid w:val="4C247A19"/>
    <w:rsid w:val="5BF81006"/>
    <w:rsid w:val="5E9C1B17"/>
    <w:rsid w:val="60232D12"/>
    <w:rsid w:val="6FB50291"/>
    <w:rsid w:val="718349EC"/>
    <w:rsid w:val="739C1490"/>
    <w:rsid w:val="7EB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674</Characters>
  <Lines>0</Lines>
  <Paragraphs>0</Paragraphs>
  <TotalTime>4</TotalTime>
  <ScaleCrop>false</ScaleCrop>
  <LinksUpToDate>false</LinksUpToDate>
  <CharactersWithSpaces>674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2024-01-22T01:13:00Z</dcterms:created>
  <dc:creator>何光芹</dc:creator>
  <cp:lastModifiedBy>华冰</cp:lastModifiedBy>
  <cp:lastPrinted>2024-05-24T01:47:00Z</cp:lastPrinted>
  <dcterms:modified xsi:type="dcterms:W3CDTF">2025-06-20T03:25:33Z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22F8E9E4558F43D1BD46271322DEC852_13</vt:lpwstr>
  </property>
</Properties>
</file>