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872.6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12月07日，晴间多云，2～18℃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12月08日，晴间多云，4～18℃；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12月09日，晴，5～18℃。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_GoBack" w:colFirst="1" w:colLast="2"/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3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2025-12-06T08:04:42Z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