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292E">
      <w:pPr>
        <w:adjustRightInd w:val="0"/>
        <w:snapToGrid w:val="0"/>
        <w:jc w:val="center"/>
        <w:rPr>
          <w:rFonts w:ascii="黑体" w:hAnsi="黑体" w:eastAsia="黑体"/>
          <w:szCs w:val="32"/>
        </w:rPr>
      </w:pPr>
      <w:r>
        <w:rPr>
          <w:rFonts w:hint="eastAsia" w:ascii="方正小标宋_GBK" w:eastAsia="方正小标宋_GBK"/>
          <w:sz w:val="38"/>
          <w:szCs w:val="38"/>
          <w:lang w:val="en-US" w:eastAsia="zh-CN"/>
        </w:rPr>
        <w:t>规划</w:t>
      </w:r>
      <w:r>
        <w:rPr>
          <w:rFonts w:hint="eastAsia" w:ascii="方正小标宋_GBK" w:eastAsia="方正小标宋_GBK"/>
          <w:sz w:val="38"/>
          <w:szCs w:val="38"/>
        </w:rPr>
        <w:t>环境影响评价公众意见表</w:t>
      </w:r>
    </w:p>
    <w:p w14:paraId="15BF578A"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2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6C2DD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007C029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规划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名称</w:t>
            </w:r>
          </w:p>
        </w:tc>
        <w:tc>
          <w:tcPr>
            <w:tcW w:w="7289" w:type="dxa"/>
            <w:gridSpan w:val="2"/>
            <w:vAlign w:val="center"/>
          </w:tcPr>
          <w:p w14:paraId="3D96DF94">
            <w:pPr>
              <w:adjustRightInd w:val="0"/>
              <w:snapToGrid w:val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安宁高新技术产业开发区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产业发展规划（2025-2030年）</w:t>
            </w:r>
          </w:p>
        </w:tc>
      </w:tr>
      <w:tr w14:paraId="75B81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3BAAA93F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 w14:paraId="0EC2C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</w:trPr>
        <w:tc>
          <w:tcPr>
            <w:tcW w:w="1771" w:type="dxa"/>
            <w:vAlign w:val="center"/>
          </w:tcPr>
          <w:p w14:paraId="3A9EE67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规划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规划</w:t>
            </w:r>
            <w:r>
              <w:rPr>
                <w:rFonts w:ascii="宋体" w:hAnsi="宋体" w:eastAsia="宋体"/>
                <w:sz w:val="21"/>
                <w:szCs w:val="21"/>
              </w:rPr>
              <w:t>环评无关的意见或者诉求不属于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规划</w:t>
            </w:r>
            <w:r>
              <w:rPr>
                <w:rFonts w:ascii="宋体" w:hAnsi="宋体" w:eastAsia="宋体"/>
                <w:sz w:val="21"/>
                <w:szCs w:val="21"/>
              </w:rPr>
              <w:t>环评公参内容）</w:t>
            </w:r>
          </w:p>
        </w:tc>
        <w:tc>
          <w:tcPr>
            <w:tcW w:w="7289" w:type="dxa"/>
            <w:gridSpan w:val="2"/>
            <w:vAlign w:val="top"/>
          </w:tcPr>
          <w:p w14:paraId="358F582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0F8B6F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CA5245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383BD2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40F155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F4E6D4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97DB0B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7BF01DC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E7FF02B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4BFCA8F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51660DD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9AD54AE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3B39EB2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C5EEF26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28DD24A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2B0C713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1DAC26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 w14:paraId="7D1EE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459C4A6A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 w14:paraId="5CDAA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3BB5CF7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14:paraId="3C9B9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26" w:type="dxa"/>
            <w:gridSpan w:val="2"/>
            <w:vAlign w:val="center"/>
          </w:tcPr>
          <w:p w14:paraId="28AE325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08F5270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2EF8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226" w:type="dxa"/>
            <w:gridSpan w:val="2"/>
            <w:vAlign w:val="center"/>
          </w:tcPr>
          <w:p w14:paraId="22420C6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7907C4FD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4BF8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26" w:type="dxa"/>
            <w:gridSpan w:val="2"/>
            <w:vAlign w:val="center"/>
          </w:tcPr>
          <w:p w14:paraId="3F348AE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61A8BC18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5436F7B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6BD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1B999C1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76413C3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县（区、市）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乡（镇、街道）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村（居委会）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村民组（小区）</w:t>
            </w:r>
          </w:p>
        </w:tc>
      </w:tr>
      <w:tr w14:paraId="24A34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226" w:type="dxa"/>
            <w:gridSpan w:val="2"/>
            <w:vAlign w:val="center"/>
          </w:tcPr>
          <w:p w14:paraId="3D599C3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2D88648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68D6C17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FB94B8B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B0F9F63"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8A3E20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</w:tbl>
    <w:p w14:paraId="034FA622">
      <w:pPr>
        <w:bidi w:val="0"/>
        <w:rPr>
          <w:rFonts w:ascii="Times New Roman" w:hAnsi="Times New Roman" w:eastAsia="仿宋_GB2312" w:cs="Times New Roman"/>
          <w:kern w:val="2"/>
          <w:sz w:val="10"/>
          <w:szCs w:val="1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10AF7DD2"/>
    <w:rsid w:val="28AC716C"/>
    <w:rsid w:val="2BE678B0"/>
    <w:rsid w:val="3C7E0E7B"/>
    <w:rsid w:val="3CCF08AB"/>
    <w:rsid w:val="44EB321A"/>
    <w:rsid w:val="56830C3B"/>
    <w:rsid w:val="605C7FDC"/>
    <w:rsid w:val="646D6AF8"/>
    <w:rsid w:val="6D535020"/>
    <w:rsid w:val="D7D23512"/>
    <w:rsid w:val="F6FE8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me\kylin\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292</Words>
  <Characters>298</Characters>
  <Lines>0</Lines>
  <Paragraphs>0</Paragraphs>
  <TotalTime>2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2018-10-24T18:14:00Z</dcterms:created>
  <dc:creator>君榕</dc:creator>
  <cp:lastModifiedBy>心平气和</cp:lastModifiedBy>
  <dcterms:modified xsi:type="dcterms:W3CDTF">2026-01-12T01:42:11Z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eyJoZGlkIjoiODc4MmYyM2JhNTBjN2FhYjUwMmUwNjAxMWI1Yzk4OWEiLCJ1c2VySWQiOiIxNzQ4NzMzNTgzIn0=</vt:lpwstr>
  </property>
  <property fmtid="{D5CDD505-2E9C-101B-9397-08002B2CF9AE}" pid="4" name="ICV">
    <vt:lpwstr>47325CA080D442F9B97F10201AE14DCD_13</vt:lpwstr>
  </property>
</Properties>
</file>