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236AE">
      <w:pPr>
        <w:spacing w:line="57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74B18683">
      <w:pP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8"/>
          <w:szCs w:val="48"/>
        </w:rPr>
      </w:pPr>
    </w:p>
    <w:p w14:paraId="296FE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安宁市法律援助申请“一类事”</w:t>
      </w:r>
    </w:p>
    <w:p w14:paraId="2598F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一站式服务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事项办事指南</w:t>
      </w:r>
    </w:p>
    <w:p w14:paraId="4C81640E">
      <w:pPr>
        <w:shd w:val="clear"/>
        <w:tabs>
          <w:tab w:val="left" w:pos="5446"/>
          <w:tab w:val="center" w:pos="7039"/>
        </w:tabs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  <w:tab/>
      </w:r>
    </w:p>
    <w:p w14:paraId="748A468D">
      <w:pPr>
        <w:shd w:val="clear"/>
        <w:tabs>
          <w:tab w:val="left" w:pos="5446"/>
          <w:tab w:val="center" w:pos="7039"/>
        </w:tabs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 w14:paraId="258ED47B">
      <w:pPr>
        <w:shd w:val="clear"/>
        <w:tabs>
          <w:tab w:val="left" w:pos="5446"/>
          <w:tab w:val="center" w:pos="7039"/>
        </w:tabs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  <w:tab/>
      </w:r>
    </w:p>
    <w:p w14:paraId="0CC8F19B">
      <w:pPr>
        <w:shd w:val="clear"/>
        <w:tabs>
          <w:tab w:val="left" w:pos="5446"/>
          <w:tab w:val="center" w:pos="7039"/>
        </w:tabs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 w14:paraId="40E2FB35">
      <w:pPr>
        <w:shd w:val="clear"/>
        <w:tabs>
          <w:tab w:val="left" w:pos="5446"/>
          <w:tab w:val="center" w:pos="7039"/>
        </w:tabs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 w14:paraId="04522743">
      <w:pPr>
        <w:shd w:val="clear"/>
        <w:tabs>
          <w:tab w:val="left" w:pos="5446"/>
          <w:tab w:val="center" w:pos="7039"/>
        </w:tabs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 w14:paraId="361687CC">
      <w:pPr>
        <w:shd w:val="clear"/>
        <w:tabs>
          <w:tab w:val="left" w:pos="5446"/>
          <w:tab w:val="center" w:pos="7039"/>
        </w:tabs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 w14:paraId="01568CCB">
      <w:pPr>
        <w:shd w:val="clear"/>
        <w:tabs>
          <w:tab w:val="left" w:pos="5446"/>
          <w:tab w:val="center" w:pos="7039"/>
        </w:tabs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 w14:paraId="1D282CE4">
      <w:pPr>
        <w:shd w:val="clear"/>
        <w:tabs>
          <w:tab w:val="left" w:pos="5446"/>
          <w:tab w:val="center" w:pos="7039"/>
        </w:tabs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 w14:paraId="634C2931">
      <w:pPr>
        <w:shd w:val="clear"/>
        <w:tabs>
          <w:tab w:val="left" w:pos="5446"/>
          <w:tab w:val="center" w:pos="7039"/>
        </w:tabs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  <w:t xml:space="preserve">  </w:t>
      </w:r>
    </w:p>
    <w:p w14:paraId="4D167252">
      <w:pPr>
        <w:shd w:val="clear"/>
        <w:tabs>
          <w:tab w:val="left" w:pos="5446"/>
          <w:tab w:val="center" w:pos="7039"/>
        </w:tabs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 w14:paraId="4D702FA8">
      <w:pPr>
        <w:shd w:val="clear"/>
        <w:tabs>
          <w:tab w:val="left" w:pos="5446"/>
          <w:tab w:val="center" w:pos="7039"/>
        </w:tabs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 w14:paraId="3CC49900">
      <w:pPr>
        <w:jc w:val="center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 w14:paraId="3696251B">
      <w:pPr>
        <w:jc w:val="center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 w14:paraId="4AA9AE8E">
      <w:pPr>
        <w:jc w:val="center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 w14:paraId="47D3CCA9">
      <w:pPr>
        <w:jc w:val="center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 w14:paraId="4AC86AA9">
      <w:pPr>
        <w:jc w:val="center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 w14:paraId="5A027066">
      <w:pPr>
        <w:jc w:val="center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  <w:t>安宁市司法局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  <w:br w:type="page"/>
      </w:r>
    </w:p>
    <w:p w14:paraId="664B4D9F">
      <w:pPr>
        <w:widowControl/>
        <w:shd w:val="clear" w:color="auto"/>
        <w:spacing w:line="560" w:lineRule="exact"/>
        <w:ind w:firstLine="600" w:firstLineChars="200"/>
        <w:jc w:val="left"/>
        <w:outlineLvl w:val="0"/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</w:rPr>
        <w:t>一、基本信息</w:t>
      </w:r>
    </w:p>
    <w:tbl>
      <w:tblPr>
        <w:tblStyle w:val="12"/>
        <w:tblpPr w:leftFromText="180" w:rightFromText="180" w:vertAnchor="text" w:horzAnchor="page" w:tblpX="1435" w:tblpY="573"/>
        <w:tblOverlap w:val="never"/>
        <w:tblW w:w="9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5"/>
        <w:gridCol w:w="2106"/>
        <w:gridCol w:w="1828"/>
        <w:gridCol w:w="3156"/>
      </w:tblGrid>
      <w:tr w14:paraId="4D284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7838A07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一类事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”</w:t>
            </w:r>
          </w:p>
          <w:p w14:paraId="27B64A0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事项名称</w:t>
            </w:r>
          </w:p>
        </w:tc>
        <w:tc>
          <w:tcPr>
            <w:tcW w:w="2106" w:type="dxa"/>
            <w:vAlign w:val="center"/>
          </w:tcPr>
          <w:p w14:paraId="7D55C8B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法律援助申请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一类事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”一站式服务</w:t>
            </w:r>
          </w:p>
        </w:tc>
        <w:tc>
          <w:tcPr>
            <w:tcW w:w="1828" w:type="dxa"/>
            <w:vAlign w:val="center"/>
          </w:tcPr>
          <w:p w14:paraId="228499C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一类事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”</w:t>
            </w:r>
          </w:p>
          <w:p w14:paraId="0B667DF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事项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编码</w:t>
            </w:r>
          </w:p>
        </w:tc>
        <w:tc>
          <w:tcPr>
            <w:tcW w:w="3156" w:type="dxa"/>
            <w:vAlign w:val="center"/>
          </w:tcPr>
          <w:p w14:paraId="5675928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5559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353951F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牵头单位</w:t>
            </w:r>
          </w:p>
        </w:tc>
        <w:tc>
          <w:tcPr>
            <w:tcW w:w="2106" w:type="dxa"/>
            <w:vAlign w:val="center"/>
          </w:tcPr>
          <w:p w14:paraId="3BC1DDE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安宁市司法局</w:t>
            </w:r>
          </w:p>
        </w:tc>
        <w:tc>
          <w:tcPr>
            <w:tcW w:w="1828" w:type="dxa"/>
            <w:vAlign w:val="center"/>
          </w:tcPr>
          <w:p w14:paraId="489243E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配合单位</w:t>
            </w:r>
          </w:p>
        </w:tc>
        <w:tc>
          <w:tcPr>
            <w:tcW w:w="3156" w:type="dxa"/>
            <w:vAlign w:val="center"/>
          </w:tcPr>
          <w:p w14:paraId="3C02C514">
            <w:pPr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安宁市司法局</w:t>
            </w:r>
          </w:p>
        </w:tc>
      </w:tr>
      <w:tr w14:paraId="6BCAC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786D295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服务对象</w:t>
            </w:r>
          </w:p>
        </w:tc>
        <w:tc>
          <w:tcPr>
            <w:tcW w:w="2106" w:type="dxa"/>
            <w:vAlign w:val="center"/>
          </w:tcPr>
          <w:p w14:paraId="6CBF760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自然人、企业法人、事业法人、社会组织法人、非法人企业、行政机关、其他组织</w:t>
            </w:r>
          </w:p>
        </w:tc>
        <w:tc>
          <w:tcPr>
            <w:tcW w:w="1828" w:type="dxa"/>
            <w:vAlign w:val="center"/>
          </w:tcPr>
          <w:p w14:paraId="3D1BEFD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一类事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”涉及事项</w:t>
            </w:r>
          </w:p>
          <w:p w14:paraId="43FA649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（服务）</w:t>
            </w:r>
          </w:p>
        </w:tc>
        <w:tc>
          <w:tcPr>
            <w:tcW w:w="3156" w:type="dxa"/>
            <w:vAlign w:val="center"/>
          </w:tcPr>
          <w:p w14:paraId="43996263">
            <w:pPr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1.“法律援助申请一件事”事项</w:t>
            </w:r>
          </w:p>
          <w:p w14:paraId="1F922A7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2.法治宣传</w:t>
            </w:r>
          </w:p>
          <w:p w14:paraId="78A6912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3.法治体检</w:t>
            </w:r>
          </w:p>
          <w:p w14:paraId="580F27F7"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4.法治讲座</w:t>
            </w:r>
          </w:p>
        </w:tc>
      </w:tr>
      <w:tr w14:paraId="2922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1A3F053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办理形式</w:t>
            </w:r>
          </w:p>
        </w:tc>
        <w:tc>
          <w:tcPr>
            <w:tcW w:w="7090" w:type="dxa"/>
            <w:gridSpan w:val="3"/>
            <w:vAlign w:val="center"/>
          </w:tcPr>
          <w:p w14:paraId="60E6ECB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窗口办理</w:t>
            </w:r>
          </w:p>
        </w:tc>
      </w:tr>
      <w:tr w14:paraId="61746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754E7C1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法定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办结时限</w:t>
            </w:r>
          </w:p>
          <w:p w14:paraId="77F7377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工作日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06" w:type="dxa"/>
            <w:vAlign w:val="center"/>
          </w:tcPr>
          <w:p w14:paraId="2B69618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828" w:type="dxa"/>
            <w:vAlign w:val="center"/>
          </w:tcPr>
          <w:p w14:paraId="2D29C59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承诺办结时限</w:t>
            </w:r>
          </w:p>
          <w:p w14:paraId="093E059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工作日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3156" w:type="dxa"/>
            <w:vAlign w:val="center"/>
          </w:tcPr>
          <w:p w14:paraId="4912B10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79D90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1063ABE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否收费</w:t>
            </w:r>
          </w:p>
        </w:tc>
        <w:tc>
          <w:tcPr>
            <w:tcW w:w="2106" w:type="dxa"/>
            <w:vAlign w:val="center"/>
          </w:tcPr>
          <w:p w14:paraId="4EEECC4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828" w:type="dxa"/>
            <w:vAlign w:val="center"/>
          </w:tcPr>
          <w:p w14:paraId="0F23E1F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线下跑动次数</w:t>
            </w:r>
          </w:p>
        </w:tc>
        <w:tc>
          <w:tcPr>
            <w:tcW w:w="3156" w:type="dxa"/>
            <w:vAlign w:val="center"/>
          </w:tcPr>
          <w:p w14:paraId="27F0B96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1次</w:t>
            </w:r>
          </w:p>
        </w:tc>
      </w:tr>
      <w:tr w14:paraId="22B7C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3A28C4F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线下跑一次原</w:t>
            </w:r>
          </w:p>
          <w:p w14:paraId="2574500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因和环节</w:t>
            </w:r>
          </w:p>
        </w:tc>
        <w:tc>
          <w:tcPr>
            <w:tcW w:w="2106" w:type="dxa"/>
            <w:vAlign w:val="center"/>
          </w:tcPr>
          <w:p w14:paraId="0F6B957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原件核验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、线下办理</w:t>
            </w:r>
          </w:p>
        </w:tc>
        <w:tc>
          <w:tcPr>
            <w:tcW w:w="1828" w:type="dxa"/>
            <w:vAlign w:val="center"/>
          </w:tcPr>
          <w:p w14:paraId="4FBCE1B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网上办理深度</w:t>
            </w:r>
          </w:p>
        </w:tc>
        <w:tc>
          <w:tcPr>
            <w:tcW w:w="3156" w:type="dxa"/>
            <w:vAlign w:val="center"/>
          </w:tcPr>
          <w:p w14:paraId="1BE6696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  <w:tr w14:paraId="5B90D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78F7766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是否支持预约办理</w:t>
            </w:r>
          </w:p>
        </w:tc>
        <w:tc>
          <w:tcPr>
            <w:tcW w:w="2106" w:type="dxa"/>
            <w:vAlign w:val="center"/>
          </w:tcPr>
          <w:p w14:paraId="0A59807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  <w:tc>
          <w:tcPr>
            <w:tcW w:w="1828" w:type="dxa"/>
            <w:vAlign w:val="center"/>
          </w:tcPr>
          <w:p w14:paraId="03C4B58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有无中介服务</w:t>
            </w:r>
          </w:p>
        </w:tc>
        <w:tc>
          <w:tcPr>
            <w:tcW w:w="3156" w:type="dxa"/>
            <w:vAlign w:val="center"/>
          </w:tcPr>
          <w:p w14:paraId="589DB2C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有</w:t>
            </w:r>
          </w:p>
        </w:tc>
      </w:tr>
      <w:tr w14:paraId="4A2FD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1C68302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联办能力</w:t>
            </w:r>
          </w:p>
        </w:tc>
        <w:tc>
          <w:tcPr>
            <w:tcW w:w="7090" w:type="dxa"/>
            <w:gridSpan w:val="3"/>
            <w:vAlign w:val="center"/>
          </w:tcPr>
          <w:p w14:paraId="07B5286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联合受理、联合勘验、联合审查、联合审批</w:t>
            </w:r>
          </w:p>
        </w:tc>
      </w:tr>
      <w:tr w14:paraId="35342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71A2429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咨询方式</w:t>
            </w:r>
          </w:p>
        </w:tc>
        <w:tc>
          <w:tcPr>
            <w:tcW w:w="7090" w:type="dxa"/>
            <w:gridSpan w:val="3"/>
            <w:vAlign w:val="center"/>
          </w:tcPr>
          <w:p w14:paraId="3BF2BAC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现场咨询：云南省昆明市安宁市连然街道金晖路1号宁湖大厦裙楼安宁市便民服务中心1楼“高效办成一件事”专区（6-12号专窗）；</w:t>
            </w:r>
          </w:p>
          <w:p w14:paraId="0091925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电话咨询： 0871-64898002或0871-64898003;</w:t>
            </w:r>
          </w:p>
          <w:p w14:paraId="4772C15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网上咨询：安宁市人民政府(http://www.kman.gov.cn/）</w:t>
            </w:r>
          </w:p>
          <w:p w14:paraId="515BF0F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云南省政务服务网：（https://zwfw.yn.gov.cn/portal/#/home）;</w:t>
            </w:r>
          </w:p>
        </w:tc>
      </w:tr>
      <w:tr w14:paraId="3AC7E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5F71DE3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监督方式</w:t>
            </w:r>
          </w:p>
        </w:tc>
        <w:tc>
          <w:tcPr>
            <w:tcW w:w="7090" w:type="dxa"/>
            <w:gridSpan w:val="3"/>
            <w:vAlign w:val="center"/>
          </w:tcPr>
          <w:p w14:paraId="1331CE3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现场投诉：云南省安宁市连然街道安宁市便民服务中心二楼营商环境客服中心;</w:t>
            </w:r>
          </w:p>
          <w:p w14:paraId="4F29CB5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电话投诉：0871-66054321;</w:t>
            </w:r>
          </w:p>
          <w:p w14:paraId="6504BA1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网上投诉：云南省政务服务网：（https://zwfw.yn.gov.cn/portal/#/home）;</w:t>
            </w:r>
          </w:p>
        </w:tc>
      </w:tr>
      <w:tr w14:paraId="4E0D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333D4FA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办理时间</w:t>
            </w:r>
          </w:p>
        </w:tc>
        <w:tc>
          <w:tcPr>
            <w:tcW w:w="7090" w:type="dxa"/>
            <w:gridSpan w:val="3"/>
            <w:vAlign w:val="center"/>
          </w:tcPr>
          <w:p w14:paraId="124EA2F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星期一至星期五，上午09:00-12:00，下午13:30-17:00（法定节假日按国家假期安排调整办理时间）</w:t>
            </w:r>
          </w:p>
        </w:tc>
      </w:tr>
      <w:tr w14:paraId="193AA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655656A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办理地址</w:t>
            </w:r>
          </w:p>
        </w:tc>
        <w:tc>
          <w:tcPr>
            <w:tcW w:w="7090" w:type="dxa"/>
            <w:gridSpan w:val="3"/>
            <w:vAlign w:val="center"/>
          </w:tcPr>
          <w:p w14:paraId="20012CB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办理地点：云南省昆明市安宁市连然街道金晖路1号宁湖大厦裙楼安宁市便民服务中心1楼“高效办成一件事”专区（6-12号专窗）。</w:t>
            </w:r>
          </w:p>
        </w:tc>
      </w:tr>
    </w:tbl>
    <w:p w14:paraId="3EC77D03">
      <w:pPr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</w:rPr>
        <w:br w:type="page"/>
      </w:r>
    </w:p>
    <w:p w14:paraId="226B207F">
      <w:pPr>
        <w:ind w:firstLine="640" w:firstLineChars="200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二、设定依据</w:t>
      </w:r>
    </w:p>
    <w:p w14:paraId="6E780F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643" w:firstLineChars="200"/>
        <w:jc w:val="both"/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法律援助申请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“一件事”</w:t>
      </w:r>
    </w:p>
    <w:p w14:paraId="692B0F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Chars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按照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 w:bidi="ar-SA"/>
        </w:rPr>
        <w:t>昆明市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年法律援助申请“一件事”设定依据设定。</w:t>
      </w:r>
    </w:p>
    <w:p w14:paraId="2F5F5F31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（二）法治宣传</w:t>
      </w:r>
    </w:p>
    <w:p w14:paraId="1D54EC57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根据《中央宣传部、司法部关于开展法治宣传教育的规划》（"八五"普法规划）明确普法目标、对象、内容和责任主体，具直接指导意义。《法治中国建设规划》《法治政府建设实施纲要》将"增强全民法治观念"列为重点任务，要求健全普法工作机制（"谁执法谁普法"责任制）。《社会主义核心价值观融入法治建设指导纲要》强调通过普法推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社会主义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核心价值观内化为公民行为准则。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《中华人民共和国政府信息公开条例》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要求行政机关主动公开法规、政策（第6、19条），构成法治宣传的常态化形式。司法部《关于加强法治宣传教育工作的意见》等文件，细化普法形式（法治文化阵地建设、新媒体普法）和考核机制。</w:t>
      </w:r>
    </w:p>
    <w:p w14:paraId="73BDAA55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（三）法治体检</w:t>
      </w:r>
    </w:p>
    <w:p w14:paraId="2059E36C">
      <w:pPr>
        <w:widowControl/>
        <w:shd w:val="clear" w:color="auto"/>
        <w:spacing w:line="560" w:lineRule="exact"/>
        <w:ind w:firstLine="640" w:firstLineChars="200"/>
        <w:jc w:val="left"/>
        <w:outlineLvl w:val="0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《法治中国建设规划（2020-2025年）》：明确要求“为企业提供精准法律服务，防范化解风险”。《优化营商环境条例》（国务院令第722号）：第47条鼓励建立“企业法律风险预警机制”，支持开展合规指导。《民法典》第7条（诚信原则）、第86条（法人社会责任）：为企业合规管理提供法理基础。司法部《关于充分发挥职能作用为民营企业发展营造良好法治环境的意见》（2018年）：首次提出组织律师对民企开展“法治体检”。国务院《提升行政执法质量三年行动计划》（2023年）：要求政府部门定期评估执法规范性，隐含“自我体检”逻辑。</w:t>
      </w:r>
    </w:p>
    <w:p w14:paraId="6BB2A9A1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F7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（四）法治讲座</w:t>
      </w:r>
    </w:p>
    <w:p w14:paraId="6771824E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《中央宣传部、司法部关于开展法治宣传教育的第八个五年规划（2021－2025年）》强调充分运用讲座、报告会、论坛等多种形式，落实“谁执法谁普法”的普法责任制。法治讲座是落实“八五”普法规划、完成国家普法任务的核心载体和刚性要求。《中华人民共和国民法典》以及其他诸多部门法（如《未成年人保护法》、《安全生产法》、《消费者权益保护法》等）都蕴含着普法教育的立法精神。法治讲座是系统解读这些与公民生活息息相关的法律的最佳平台。《法治社会建设实施纲要（2020－2025年）》提出要“推动全社会增强法治观念”，要求健全普法宣传教育机制，繁荣发展社会主义法治文化。法治讲座是增强公民法治观念、建设法治社会的基础性工程。《法治中国建设规划（2020－2025年）》在“建设完备的法律规范体系”和“建设高效的法治实施体系”中，都强调要加强法治宣传和教育，提升全民法治素养。</w:t>
      </w:r>
    </w:p>
    <w:p w14:paraId="2A76410E">
      <w:pPr>
        <w:widowControl/>
        <w:shd w:val="clear" w:color="auto"/>
        <w:spacing w:line="560" w:lineRule="exact"/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三、申报须知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(组合)</w:t>
      </w:r>
    </w:p>
    <w:p w14:paraId="11AF45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643" w:firstLineChars="200"/>
        <w:jc w:val="both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（一）办理前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/>
        </w:rPr>
        <w:t>置条件：1.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法律援助申请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“一件事”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按照</w:t>
      </w:r>
      <w:r>
        <w:rPr>
          <w:rFonts w:hint="eastAsia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昆明市2024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年法律援助申请“一件事”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/>
        </w:rPr>
        <w:t>申报须知。</w:t>
      </w:r>
    </w:p>
    <w:p w14:paraId="583BF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cs="Times New Roman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/>
        </w:rPr>
        <w:t>（二）提交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/>
        </w:rPr>
        <w:instrText xml:space="preserve"> HYPERLINK "javascript:;" </w:instrTex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/>
        </w:rPr>
        <w:t>材料齐全且符合法定条件的，予以受理。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/>
        </w:rPr>
        <w:fldChar w:fldCharType="end"/>
      </w:r>
    </w:p>
    <w:p w14:paraId="174430F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Times New Roman" w:hAnsi="Times New Roman" w:cs="Times New Roman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kern w:val="0"/>
          <w:sz w:val="28"/>
          <w:szCs w:val="28"/>
          <w:lang w:val="en-US" w:eastAsia="zh-CN"/>
        </w:rPr>
        <w:t>注意事项：</w:t>
      </w:r>
    </w:p>
    <w:tbl>
      <w:tblPr>
        <w:tblStyle w:val="12"/>
        <w:tblW w:w="832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98"/>
        <w:gridCol w:w="1830"/>
        <w:gridCol w:w="3294"/>
      </w:tblGrid>
      <w:tr w14:paraId="742D98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98" w:type="dxa"/>
          </w:tcPr>
          <w:p w14:paraId="2934B290">
            <w:pPr>
              <w:widowControl/>
              <w:spacing w:line="240" w:lineRule="auto"/>
              <w:ind w:firstLine="56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  <w:t>办事事项名称</w:t>
            </w:r>
          </w:p>
        </w:tc>
        <w:tc>
          <w:tcPr>
            <w:tcW w:w="1830" w:type="dxa"/>
            <w:tcBorders>
              <w:bottom w:val="single" w:color="auto" w:sz="4" w:space="0"/>
            </w:tcBorders>
          </w:tcPr>
          <w:p w14:paraId="7041728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  <w:t>事项办理选择</w:t>
            </w:r>
          </w:p>
        </w:tc>
        <w:tc>
          <w:tcPr>
            <w:tcW w:w="0" w:type="auto"/>
          </w:tcPr>
          <w:p w14:paraId="0ED90A0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  <w:t>情形备注</w:t>
            </w:r>
          </w:p>
        </w:tc>
      </w:tr>
      <w:tr w14:paraId="70146E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98" w:type="dxa"/>
            <w:vAlign w:val="center"/>
          </w:tcPr>
          <w:p w14:paraId="03EF582B">
            <w:pPr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法律援助申请“一件事”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FF1D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必办</w:t>
            </w:r>
          </w:p>
        </w:tc>
        <w:tc>
          <w:tcPr>
            <w:tcW w:w="3294" w:type="dxa"/>
            <w:vAlign w:val="center"/>
          </w:tcPr>
          <w:p w14:paraId="3CBE8233"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256C2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3198" w:type="dxa"/>
            <w:vAlign w:val="center"/>
          </w:tcPr>
          <w:p w14:paraId="4D7D12EF">
            <w:pPr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法治宣传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CF0E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选办</w:t>
            </w:r>
          </w:p>
        </w:tc>
        <w:tc>
          <w:tcPr>
            <w:tcW w:w="3294" w:type="dxa"/>
            <w:vAlign w:val="center"/>
          </w:tcPr>
          <w:p w14:paraId="2D9F9396"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E61BC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3198" w:type="dxa"/>
            <w:vAlign w:val="center"/>
          </w:tcPr>
          <w:p w14:paraId="573CD8C1">
            <w:pPr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法治体检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0451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选办</w:t>
            </w:r>
          </w:p>
        </w:tc>
        <w:tc>
          <w:tcPr>
            <w:tcW w:w="3294" w:type="dxa"/>
            <w:vAlign w:val="center"/>
          </w:tcPr>
          <w:p w14:paraId="651816FA"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24274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3198" w:type="dxa"/>
            <w:vAlign w:val="center"/>
          </w:tcPr>
          <w:p w14:paraId="03B1905B">
            <w:pPr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法治讲座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E058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294" w:type="dxa"/>
            <w:vAlign w:val="center"/>
          </w:tcPr>
          <w:p w14:paraId="05551666"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430BD93F">
      <w:pPr>
        <w:widowControl/>
        <w:numPr>
          <w:ilvl w:val="0"/>
          <w:numId w:val="0"/>
        </w:numPr>
        <w:shd w:val="clear" w:color="auto"/>
        <w:spacing w:line="560" w:lineRule="exact"/>
        <w:jc w:val="left"/>
        <w:outlineLvl w:val="0"/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  <w:lang w:val="en-US" w:eastAsia="zh-CN" w:bidi="ar-SA"/>
        </w:rPr>
      </w:pPr>
    </w:p>
    <w:p w14:paraId="0FC2C6A7">
      <w:pPr>
        <w:widowControl/>
        <w:numPr>
          <w:ilvl w:val="0"/>
          <w:numId w:val="0"/>
        </w:numPr>
        <w:shd w:val="clear" w:color="auto"/>
        <w:spacing w:line="560" w:lineRule="exact"/>
        <w:ind w:firstLine="600" w:firstLineChars="200"/>
        <w:jc w:val="left"/>
        <w:outlineLvl w:val="0"/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  <w:lang w:val="en-US" w:eastAsia="zh-CN" w:bidi="ar-SA"/>
        </w:rPr>
        <w:t>四、</w:t>
      </w:r>
      <w:r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</w:rPr>
        <w:t>申请材料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378"/>
        <w:gridCol w:w="633"/>
        <w:gridCol w:w="633"/>
        <w:gridCol w:w="633"/>
        <w:gridCol w:w="633"/>
        <w:gridCol w:w="771"/>
        <w:gridCol w:w="702"/>
        <w:gridCol w:w="1102"/>
        <w:gridCol w:w="978"/>
        <w:gridCol w:w="564"/>
      </w:tblGrid>
      <w:tr w14:paraId="0E236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shd w:val="clear" w:color="auto" w:fill="F1F1F1" w:themeFill="background1" w:themeFillShade="F2"/>
            <w:vAlign w:val="center"/>
          </w:tcPr>
          <w:p w14:paraId="4673473A">
            <w:pPr>
              <w:pStyle w:val="19"/>
              <w:widowControl/>
              <w:shd w:val="clear"/>
              <w:ind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 w14:paraId="35055C26">
            <w:pPr>
              <w:pStyle w:val="19"/>
              <w:widowControl/>
              <w:shd w:val="clear"/>
              <w:ind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材料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标准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名称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 w14:paraId="64E3DCE5">
            <w:pPr>
              <w:pStyle w:val="19"/>
              <w:widowControl/>
              <w:shd w:val="clear"/>
              <w:ind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材料类型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 w14:paraId="6E923832">
            <w:pPr>
              <w:pStyle w:val="19"/>
              <w:widowControl/>
              <w:shd w:val="clear"/>
              <w:ind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材料形式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 w14:paraId="6822255F">
            <w:pPr>
              <w:pStyle w:val="19"/>
              <w:widowControl/>
              <w:shd w:val="clear"/>
              <w:ind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来源渠道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 w14:paraId="1C8B0E90">
            <w:pPr>
              <w:pStyle w:val="19"/>
              <w:widowControl/>
              <w:shd w:val="clear"/>
              <w:ind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出具部门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 w14:paraId="3CFC7667">
            <w:pPr>
              <w:pStyle w:val="19"/>
              <w:widowControl/>
              <w:shd w:val="clear"/>
              <w:ind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纸质材料份数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 w14:paraId="5DA29C35">
            <w:pPr>
              <w:pStyle w:val="19"/>
              <w:widowControl/>
              <w:shd w:val="clear"/>
              <w:ind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材料必要性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 w14:paraId="00B896E9">
            <w:pPr>
              <w:pStyle w:val="19"/>
              <w:widowControl/>
              <w:shd w:val="clear"/>
              <w:ind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涉及事项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 w14:paraId="6E576E81">
            <w:pPr>
              <w:pStyle w:val="19"/>
              <w:widowControl/>
              <w:shd w:val="clear"/>
              <w:ind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非必要材料涉及情形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 w14:paraId="761957C4">
            <w:pPr>
              <w:pStyle w:val="19"/>
              <w:widowControl/>
              <w:shd w:val="clear"/>
              <w:ind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备  注</w:t>
            </w:r>
          </w:p>
        </w:tc>
      </w:tr>
      <w:tr w14:paraId="4342B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7B7B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01F6B062"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法律援助申请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“一件事”申请材料</w:t>
            </w:r>
          </w:p>
        </w:tc>
        <w:tc>
          <w:tcPr>
            <w:tcW w:w="0" w:type="auto"/>
            <w:vAlign w:val="center"/>
          </w:tcPr>
          <w:p w14:paraId="7F2A6B8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\</w:t>
            </w:r>
          </w:p>
        </w:tc>
        <w:tc>
          <w:tcPr>
            <w:tcW w:w="0" w:type="auto"/>
            <w:vAlign w:val="center"/>
          </w:tcPr>
          <w:p w14:paraId="1D60911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\</w:t>
            </w:r>
          </w:p>
        </w:tc>
        <w:tc>
          <w:tcPr>
            <w:tcW w:w="0" w:type="auto"/>
            <w:vAlign w:val="center"/>
          </w:tcPr>
          <w:p w14:paraId="0BFA3DF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\</w:t>
            </w:r>
          </w:p>
        </w:tc>
        <w:tc>
          <w:tcPr>
            <w:tcW w:w="0" w:type="auto"/>
            <w:vAlign w:val="center"/>
          </w:tcPr>
          <w:p w14:paraId="55C6570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\</w:t>
            </w:r>
          </w:p>
        </w:tc>
        <w:tc>
          <w:tcPr>
            <w:tcW w:w="0" w:type="auto"/>
            <w:vAlign w:val="center"/>
          </w:tcPr>
          <w:p w14:paraId="675B623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\</w:t>
            </w:r>
          </w:p>
        </w:tc>
        <w:tc>
          <w:tcPr>
            <w:tcW w:w="0" w:type="auto"/>
            <w:vAlign w:val="center"/>
          </w:tcPr>
          <w:p w14:paraId="3E59C01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\</w:t>
            </w:r>
          </w:p>
        </w:tc>
        <w:tc>
          <w:tcPr>
            <w:tcW w:w="0" w:type="auto"/>
            <w:vAlign w:val="center"/>
          </w:tcPr>
          <w:p w14:paraId="2D787D7F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法律援助申请“一件事”</w:t>
            </w:r>
          </w:p>
        </w:tc>
        <w:tc>
          <w:tcPr>
            <w:tcW w:w="0" w:type="auto"/>
            <w:vAlign w:val="center"/>
          </w:tcPr>
          <w:p w14:paraId="24B0423E">
            <w:pPr>
              <w:pStyle w:val="19"/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D64612A">
            <w:pPr>
              <w:pStyle w:val="19"/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</w:tbl>
    <w:p w14:paraId="06253271">
      <w:pPr>
        <w:widowControl/>
        <w:shd w:val="clear" w:color="auto"/>
        <w:spacing w:line="560" w:lineRule="exact"/>
        <w:ind w:firstLine="600" w:firstLineChars="200"/>
        <w:jc w:val="left"/>
        <w:outlineLvl w:val="0"/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</w:rPr>
      </w:pPr>
    </w:p>
    <w:p w14:paraId="28C7E0C0">
      <w:pPr>
        <w:widowControl/>
        <w:shd w:val="clear" w:color="auto"/>
        <w:spacing w:line="560" w:lineRule="exact"/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五、办理流程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图</w:t>
      </w:r>
    </w:p>
    <w:p w14:paraId="4C467A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法律援助申请“一件事”办理流程图</w:t>
      </w:r>
    </w:p>
    <w:p w14:paraId="7A49E6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Chars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按照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 w:bidi="ar-SA"/>
        </w:rPr>
        <w:t>昆明市2024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年法律援助申请“一件事”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办理流程图进行办理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631A83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Chars="0" w:firstLine="643" w:firstLineChars="200"/>
        <w:jc w:val="both"/>
        <w:textAlignment w:val="auto"/>
        <w:outlineLvl w:val="1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（二）“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法律援助申请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一类事”办理流程图</w:t>
      </w:r>
    </w:p>
    <w:p w14:paraId="2CA8E4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327025</wp:posOffset>
            </wp:positionH>
            <wp:positionV relativeFrom="paragraph">
              <wp:posOffset>67945</wp:posOffset>
            </wp:positionV>
            <wp:extent cx="5068570" cy="3684905"/>
            <wp:effectExtent l="0" t="0" r="17780" b="10795"/>
            <wp:wrapSquare wrapText="bothSides"/>
            <wp:docPr id="2" name="F360BE8B-6686-4F3D-AEAF-501FE73E4058-1" descr="C:/Users/Administrator/AppData/Local/Temp/绘图4(21).png绘图4(2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360BE8B-6686-4F3D-AEAF-501FE73E4058-1" descr="C:/Users/Administrator/AppData/Local/Temp/绘图4(21).png绘图4(21)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8824" cy="3685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66B8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600" w:firstLineChars="200"/>
        <w:jc w:val="both"/>
        <w:rPr>
          <w:rFonts w:hint="default" w:ascii="Times New Roman" w:hAnsi="Times New Roman" w:eastAsia="黑体" w:cs="Times New Roman"/>
          <w:kern w:val="0"/>
          <w:sz w:val="30"/>
          <w:szCs w:val="30"/>
          <w:lang w:val="en-US" w:eastAsia="zh-CN" w:bidi="ar-SA"/>
        </w:rPr>
      </w:pPr>
    </w:p>
    <w:p w14:paraId="508A21F3">
      <w:pPr>
        <w:jc w:val="center"/>
        <w:rPr>
          <w:rFonts w:hint="default" w:ascii="Times New Roman" w:hAnsi="Times New Roman" w:eastAsia="仿宋_GB2312" w:cs="Times New Roman"/>
          <w:color w:val="auto"/>
          <w:lang w:eastAsia="zh-CN"/>
        </w:rPr>
      </w:pPr>
    </w:p>
    <w:p w14:paraId="27E71B5D">
      <w:pPr>
        <w:jc w:val="both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 xml:space="preserve">  六、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办理结果</w:t>
      </w:r>
    </w:p>
    <w:p w14:paraId="4BCE2708">
      <w:pPr>
        <w:widowControl/>
        <w:numPr>
          <w:ilvl w:val="0"/>
          <w:numId w:val="0"/>
        </w:numPr>
        <w:shd w:val="clear" w:color="auto"/>
        <w:spacing w:line="560" w:lineRule="exact"/>
        <w:ind w:firstLine="281" w:firstLineChars="100"/>
        <w:jc w:val="left"/>
        <w:outlineLvl w:val="0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8"/>
          <w:szCs w:val="28"/>
          <w:lang w:val="en-US" w:eastAsia="zh-CN"/>
        </w:rPr>
        <w:t>（一）结果信息</w:t>
      </w:r>
    </w:p>
    <w:tbl>
      <w:tblPr>
        <w:tblStyle w:val="11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817"/>
        <w:gridCol w:w="1650"/>
        <w:gridCol w:w="1215"/>
        <w:gridCol w:w="2783"/>
      </w:tblGrid>
      <w:tr w14:paraId="5A94F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7" w:type="dxa"/>
            <w:vAlign w:val="center"/>
          </w:tcPr>
          <w:p w14:paraId="05C9E271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序号</w:t>
            </w:r>
          </w:p>
        </w:tc>
        <w:tc>
          <w:tcPr>
            <w:tcW w:w="1817" w:type="dxa"/>
            <w:vAlign w:val="center"/>
          </w:tcPr>
          <w:p w14:paraId="73DA585F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结果名称</w:t>
            </w:r>
          </w:p>
        </w:tc>
        <w:tc>
          <w:tcPr>
            <w:tcW w:w="1650" w:type="dxa"/>
            <w:vAlign w:val="center"/>
          </w:tcPr>
          <w:p w14:paraId="0CD4F393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结果类型</w:t>
            </w:r>
          </w:p>
        </w:tc>
        <w:tc>
          <w:tcPr>
            <w:tcW w:w="1215" w:type="dxa"/>
            <w:vAlign w:val="center"/>
          </w:tcPr>
          <w:p w14:paraId="62E0EE4C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是否支持物流快递</w:t>
            </w:r>
          </w:p>
        </w:tc>
        <w:tc>
          <w:tcPr>
            <w:tcW w:w="2783" w:type="dxa"/>
            <w:vAlign w:val="center"/>
          </w:tcPr>
          <w:p w14:paraId="5072CBD7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备注</w:t>
            </w:r>
          </w:p>
        </w:tc>
      </w:tr>
      <w:tr w14:paraId="69EB0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7" w:type="dxa"/>
            <w:vAlign w:val="center"/>
          </w:tcPr>
          <w:p w14:paraId="21B52217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1</w:t>
            </w:r>
          </w:p>
        </w:tc>
        <w:tc>
          <w:tcPr>
            <w:tcW w:w="1817" w:type="dxa"/>
            <w:vAlign w:val="center"/>
          </w:tcPr>
          <w:p w14:paraId="02924772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法律援助申请“一件事”办理结果</w:t>
            </w:r>
          </w:p>
        </w:tc>
        <w:tc>
          <w:tcPr>
            <w:tcW w:w="1650" w:type="dxa"/>
            <w:vAlign w:val="center"/>
          </w:tcPr>
          <w:p w14:paraId="01158998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其他</w:t>
            </w:r>
          </w:p>
        </w:tc>
        <w:tc>
          <w:tcPr>
            <w:tcW w:w="1215" w:type="dxa"/>
            <w:vAlign w:val="center"/>
          </w:tcPr>
          <w:p w14:paraId="68F28629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是</w:t>
            </w:r>
          </w:p>
        </w:tc>
        <w:tc>
          <w:tcPr>
            <w:tcW w:w="2783" w:type="dxa"/>
            <w:vAlign w:val="center"/>
          </w:tcPr>
          <w:p w14:paraId="6B045C0B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按照</w:t>
            </w:r>
            <w:r>
              <w:rPr>
                <w:rFonts w:hint="eastAsia" w:eastAsia="宋体" w:cs="Times New Roman"/>
                <w:color w:val="auto"/>
                <w:sz w:val="21"/>
                <w:szCs w:val="22"/>
                <w:lang w:val="en-US" w:eastAsia="zh-CN"/>
              </w:rPr>
              <w:t>昆明市2024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年法律援助申请“一件事”办理结果</w:t>
            </w:r>
          </w:p>
        </w:tc>
      </w:tr>
    </w:tbl>
    <w:p w14:paraId="6E1B209E">
      <w:pPr>
        <w:widowControl/>
        <w:numPr>
          <w:ilvl w:val="0"/>
          <w:numId w:val="0"/>
        </w:numPr>
        <w:shd w:val="clear" w:color="auto"/>
        <w:spacing w:line="560" w:lineRule="exact"/>
        <w:ind w:firstLine="281" w:firstLineChars="100"/>
        <w:jc w:val="left"/>
        <w:outlineLvl w:val="0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8"/>
          <w:szCs w:val="28"/>
          <w:lang w:val="en-US" w:eastAsia="zh-CN"/>
        </w:rPr>
        <w:t>（二）结果样本</w:t>
      </w:r>
    </w:p>
    <w:p w14:paraId="66249320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1.法律援助申请“一件事”办理结果</w:t>
      </w:r>
    </w:p>
    <w:p w14:paraId="27B1D4EA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按照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昆明市2024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年法律援助申请“一件事”办理结果。</w:t>
      </w:r>
    </w:p>
    <w:p w14:paraId="32845B4C">
      <w:pPr>
        <w:widowControl/>
        <w:numPr>
          <w:ilvl w:val="0"/>
          <w:numId w:val="1"/>
        </w:numPr>
        <w:shd w:val="clear" w:color="auto"/>
        <w:spacing w:line="560" w:lineRule="exact"/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收费信息</w:t>
      </w:r>
    </w:p>
    <w:tbl>
      <w:tblPr>
        <w:tblStyle w:val="11"/>
        <w:tblW w:w="8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6"/>
        <w:gridCol w:w="2329"/>
        <w:gridCol w:w="1747"/>
        <w:gridCol w:w="1748"/>
      </w:tblGrid>
      <w:tr w14:paraId="3038E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vAlign w:val="center"/>
          </w:tcPr>
          <w:p w14:paraId="6B078C60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收费项目名称</w:t>
            </w:r>
          </w:p>
        </w:tc>
        <w:tc>
          <w:tcPr>
            <w:tcW w:w="2329" w:type="dxa"/>
            <w:vAlign w:val="center"/>
          </w:tcPr>
          <w:p w14:paraId="09A61A8F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收费标准</w:t>
            </w:r>
          </w:p>
        </w:tc>
        <w:tc>
          <w:tcPr>
            <w:tcW w:w="1747" w:type="dxa"/>
            <w:vAlign w:val="center"/>
          </w:tcPr>
          <w:p w14:paraId="0BDB3ABD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收费依据</w:t>
            </w:r>
          </w:p>
        </w:tc>
        <w:tc>
          <w:tcPr>
            <w:tcW w:w="1748" w:type="dxa"/>
          </w:tcPr>
          <w:p w14:paraId="0A3E1838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网上支付</w:t>
            </w:r>
          </w:p>
        </w:tc>
      </w:tr>
      <w:tr w14:paraId="7BCB8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vAlign w:val="center"/>
          </w:tcPr>
          <w:p w14:paraId="6BDAC323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无</w:t>
            </w:r>
          </w:p>
        </w:tc>
        <w:tc>
          <w:tcPr>
            <w:tcW w:w="2329" w:type="dxa"/>
            <w:vAlign w:val="center"/>
          </w:tcPr>
          <w:p w14:paraId="6992AEED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无</w:t>
            </w:r>
          </w:p>
        </w:tc>
        <w:tc>
          <w:tcPr>
            <w:tcW w:w="1747" w:type="dxa"/>
            <w:vAlign w:val="center"/>
          </w:tcPr>
          <w:p w14:paraId="488C664C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无</w:t>
            </w:r>
          </w:p>
        </w:tc>
        <w:tc>
          <w:tcPr>
            <w:tcW w:w="1748" w:type="dxa"/>
          </w:tcPr>
          <w:p w14:paraId="6729FACF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无</w:t>
            </w:r>
          </w:p>
        </w:tc>
      </w:tr>
    </w:tbl>
    <w:p w14:paraId="622C929B">
      <w:pPr>
        <w:widowControl/>
        <w:numPr>
          <w:ilvl w:val="0"/>
          <w:numId w:val="0"/>
        </w:numPr>
        <w:shd w:val="clear" w:color="auto"/>
        <w:spacing w:line="560" w:lineRule="exact"/>
        <w:jc w:val="left"/>
        <w:outlineLvl w:val="9"/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26" w:charSpace="0"/>
        </w:sectPr>
      </w:pPr>
      <w:bookmarkStart w:id="0" w:name="_GoBack"/>
      <w:bookmarkEnd w:id="0"/>
    </w:p>
    <w:p w14:paraId="3C1297AA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4454834"/>
    </w:sdtPr>
    <w:sdtEndPr>
      <w:rPr>
        <w:rFonts w:ascii="宋体" w:hAnsi="宋体" w:eastAsia="宋体"/>
      </w:rPr>
    </w:sdtEndPr>
    <w:sdtContent>
      <w:p w14:paraId="6AEEED17">
        <w:pPr>
          <w:pStyle w:val="7"/>
          <w:jc w:val="center"/>
          <w:rPr>
            <w:rFonts w:ascii="宋体" w:hAnsi="宋体" w:eastAsia="宋体"/>
          </w:rPr>
        </w:pPr>
        <w:r>
          <w:rPr>
            <w:rFonts w:ascii="宋体" w:hAnsi="宋体" w:eastAsia="宋体"/>
          </w:rPr>
          <w:fldChar w:fldCharType="begin"/>
        </w:r>
        <w:r>
          <w:rPr>
            <w:rFonts w:ascii="宋体" w:hAnsi="宋体" w:eastAsia="宋体"/>
          </w:rPr>
          <w:instrText xml:space="preserve">PAGE   \* MERGEFORMAT</w:instrText>
        </w:r>
        <w:r>
          <w:rPr>
            <w:rFonts w:ascii="宋体" w:hAnsi="宋体" w:eastAsia="宋体"/>
          </w:rPr>
          <w:fldChar w:fldCharType="separate"/>
        </w:r>
        <w:r>
          <w:rPr>
            <w:rFonts w:ascii="宋体" w:hAnsi="宋体" w:eastAsia="宋体"/>
            <w:lang w:val="zh-CN"/>
          </w:rPr>
          <w:t>2</w:t>
        </w:r>
        <w:r>
          <w:rPr>
            <w:rFonts w:ascii="宋体" w:hAnsi="宋体" w:eastAsia="宋体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B49785"/>
    <w:multiLevelType w:val="singleLevel"/>
    <w:tmpl w:val="84B49785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2ZDMxZWRhODhjYTMyOTdiZmMyNWQ0NDFlZWRkMmQifQ=="/>
  </w:docVars>
  <w:rsids>
    <w:rsidRoot w:val="00EE08C2"/>
    <w:rsid w:val="00003BFF"/>
    <w:rsid w:val="00014CBA"/>
    <w:rsid w:val="0002350E"/>
    <w:rsid w:val="00035821"/>
    <w:rsid w:val="00057AD5"/>
    <w:rsid w:val="000602D6"/>
    <w:rsid w:val="00064ED1"/>
    <w:rsid w:val="00095BD2"/>
    <w:rsid w:val="000A26C7"/>
    <w:rsid w:val="000A2BE0"/>
    <w:rsid w:val="000A539B"/>
    <w:rsid w:val="000D4043"/>
    <w:rsid w:val="00106A36"/>
    <w:rsid w:val="001258AF"/>
    <w:rsid w:val="00133D19"/>
    <w:rsid w:val="00153874"/>
    <w:rsid w:val="00160C53"/>
    <w:rsid w:val="001617D9"/>
    <w:rsid w:val="001B32EA"/>
    <w:rsid w:val="00207B2C"/>
    <w:rsid w:val="00213731"/>
    <w:rsid w:val="002255BB"/>
    <w:rsid w:val="00227DB9"/>
    <w:rsid w:val="0023603A"/>
    <w:rsid w:val="002469B4"/>
    <w:rsid w:val="00274623"/>
    <w:rsid w:val="00290AE1"/>
    <w:rsid w:val="002A68E5"/>
    <w:rsid w:val="002C020B"/>
    <w:rsid w:val="002C4319"/>
    <w:rsid w:val="002D0298"/>
    <w:rsid w:val="002D463A"/>
    <w:rsid w:val="002E4B10"/>
    <w:rsid w:val="002F08AC"/>
    <w:rsid w:val="00304E5A"/>
    <w:rsid w:val="00305D24"/>
    <w:rsid w:val="003277A2"/>
    <w:rsid w:val="0037290E"/>
    <w:rsid w:val="00384F47"/>
    <w:rsid w:val="003D372B"/>
    <w:rsid w:val="003D7445"/>
    <w:rsid w:val="003E37D3"/>
    <w:rsid w:val="003F156B"/>
    <w:rsid w:val="003F6738"/>
    <w:rsid w:val="0040044A"/>
    <w:rsid w:val="00444D4A"/>
    <w:rsid w:val="00482534"/>
    <w:rsid w:val="004A23B3"/>
    <w:rsid w:val="004F563F"/>
    <w:rsid w:val="00506D0E"/>
    <w:rsid w:val="005227DC"/>
    <w:rsid w:val="00534030"/>
    <w:rsid w:val="00543304"/>
    <w:rsid w:val="00543515"/>
    <w:rsid w:val="005443D3"/>
    <w:rsid w:val="00552A95"/>
    <w:rsid w:val="005537EE"/>
    <w:rsid w:val="005A55B4"/>
    <w:rsid w:val="005C6ACC"/>
    <w:rsid w:val="005D15E9"/>
    <w:rsid w:val="005D60A4"/>
    <w:rsid w:val="005E7DC6"/>
    <w:rsid w:val="005F2D8B"/>
    <w:rsid w:val="005F4542"/>
    <w:rsid w:val="00624473"/>
    <w:rsid w:val="00637288"/>
    <w:rsid w:val="006378F4"/>
    <w:rsid w:val="00643555"/>
    <w:rsid w:val="0065634E"/>
    <w:rsid w:val="006638C9"/>
    <w:rsid w:val="00685FBB"/>
    <w:rsid w:val="006A4F13"/>
    <w:rsid w:val="006B1309"/>
    <w:rsid w:val="006B4273"/>
    <w:rsid w:val="006B6B9E"/>
    <w:rsid w:val="006C6B2B"/>
    <w:rsid w:val="006E12EC"/>
    <w:rsid w:val="00713FA3"/>
    <w:rsid w:val="007475CD"/>
    <w:rsid w:val="00750C13"/>
    <w:rsid w:val="0076647B"/>
    <w:rsid w:val="007A401E"/>
    <w:rsid w:val="007A7990"/>
    <w:rsid w:val="007B341C"/>
    <w:rsid w:val="007D41B9"/>
    <w:rsid w:val="007E6FC3"/>
    <w:rsid w:val="008044CF"/>
    <w:rsid w:val="00811DD4"/>
    <w:rsid w:val="008303DD"/>
    <w:rsid w:val="00862FB0"/>
    <w:rsid w:val="0087275A"/>
    <w:rsid w:val="00893EBB"/>
    <w:rsid w:val="008A328D"/>
    <w:rsid w:val="008C71AE"/>
    <w:rsid w:val="008E7C3B"/>
    <w:rsid w:val="009103BB"/>
    <w:rsid w:val="00913D9C"/>
    <w:rsid w:val="00937737"/>
    <w:rsid w:val="0094019D"/>
    <w:rsid w:val="009513BB"/>
    <w:rsid w:val="009A0154"/>
    <w:rsid w:val="009A799A"/>
    <w:rsid w:val="009C7A1D"/>
    <w:rsid w:val="009F65AE"/>
    <w:rsid w:val="00A1545F"/>
    <w:rsid w:val="00A208DD"/>
    <w:rsid w:val="00A43326"/>
    <w:rsid w:val="00A46C58"/>
    <w:rsid w:val="00A5688A"/>
    <w:rsid w:val="00A617DC"/>
    <w:rsid w:val="00AA293E"/>
    <w:rsid w:val="00AA3691"/>
    <w:rsid w:val="00AA377B"/>
    <w:rsid w:val="00AB27EE"/>
    <w:rsid w:val="00AC5314"/>
    <w:rsid w:val="00AE658A"/>
    <w:rsid w:val="00AF17CF"/>
    <w:rsid w:val="00B045CD"/>
    <w:rsid w:val="00B1240A"/>
    <w:rsid w:val="00B12CCD"/>
    <w:rsid w:val="00B24406"/>
    <w:rsid w:val="00B33504"/>
    <w:rsid w:val="00B40E7B"/>
    <w:rsid w:val="00B41DCE"/>
    <w:rsid w:val="00B42869"/>
    <w:rsid w:val="00B4662E"/>
    <w:rsid w:val="00B5008B"/>
    <w:rsid w:val="00B56392"/>
    <w:rsid w:val="00B7723C"/>
    <w:rsid w:val="00B7743D"/>
    <w:rsid w:val="00B84B5E"/>
    <w:rsid w:val="00BC3E12"/>
    <w:rsid w:val="00BC4F74"/>
    <w:rsid w:val="00BD03A6"/>
    <w:rsid w:val="00BE6031"/>
    <w:rsid w:val="00BE6AAD"/>
    <w:rsid w:val="00BF3D44"/>
    <w:rsid w:val="00BF6E1C"/>
    <w:rsid w:val="00C01C4D"/>
    <w:rsid w:val="00C2142F"/>
    <w:rsid w:val="00C2257B"/>
    <w:rsid w:val="00C37319"/>
    <w:rsid w:val="00C538DD"/>
    <w:rsid w:val="00C57611"/>
    <w:rsid w:val="00C61381"/>
    <w:rsid w:val="00C75410"/>
    <w:rsid w:val="00C92D12"/>
    <w:rsid w:val="00CA07BB"/>
    <w:rsid w:val="00CB18A4"/>
    <w:rsid w:val="00CB4316"/>
    <w:rsid w:val="00CB7C15"/>
    <w:rsid w:val="00CC360A"/>
    <w:rsid w:val="00CE031D"/>
    <w:rsid w:val="00D048D7"/>
    <w:rsid w:val="00D10D82"/>
    <w:rsid w:val="00D1254A"/>
    <w:rsid w:val="00D13778"/>
    <w:rsid w:val="00D44A37"/>
    <w:rsid w:val="00D557B3"/>
    <w:rsid w:val="00D83A68"/>
    <w:rsid w:val="00D91914"/>
    <w:rsid w:val="00DC258B"/>
    <w:rsid w:val="00DC6498"/>
    <w:rsid w:val="00DD315B"/>
    <w:rsid w:val="00DD31EB"/>
    <w:rsid w:val="00DE4F6A"/>
    <w:rsid w:val="00E32FF2"/>
    <w:rsid w:val="00E64508"/>
    <w:rsid w:val="00E76625"/>
    <w:rsid w:val="00E909AB"/>
    <w:rsid w:val="00EB55FE"/>
    <w:rsid w:val="00ED0CF2"/>
    <w:rsid w:val="00EE08C2"/>
    <w:rsid w:val="00EF0CED"/>
    <w:rsid w:val="00EF577A"/>
    <w:rsid w:val="00EF6B72"/>
    <w:rsid w:val="00F01E77"/>
    <w:rsid w:val="00F11238"/>
    <w:rsid w:val="00F13427"/>
    <w:rsid w:val="00F35E81"/>
    <w:rsid w:val="00F453FB"/>
    <w:rsid w:val="00F7211B"/>
    <w:rsid w:val="00FA634A"/>
    <w:rsid w:val="00FB1693"/>
    <w:rsid w:val="00FB1FCF"/>
    <w:rsid w:val="00FD3C1F"/>
    <w:rsid w:val="00FF5D77"/>
    <w:rsid w:val="01021B40"/>
    <w:rsid w:val="015E741C"/>
    <w:rsid w:val="019D7341"/>
    <w:rsid w:val="02107303"/>
    <w:rsid w:val="021A5109"/>
    <w:rsid w:val="0224187C"/>
    <w:rsid w:val="03CF1F7C"/>
    <w:rsid w:val="05345CD8"/>
    <w:rsid w:val="0607787A"/>
    <w:rsid w:val="06346446"/>
    <w:rsid w:val="075F5C6E"/>
    <w:rsid w:val="079B10F5"/>
    <w:rsid w:val="07C62797"/>
    <w:rsid w:val="08725ECD"/>
    <w:rsid w:val="08787FBE"/>
    <w:rsid w:val="08E2208B"/>
    <w:rsid w:val="091A5787"/>
    <w:rsid w:val="0935443E"/>
    <w:rsid w:val="094C42ED"/>
    <w:rsid w:val="09F204B1"/>
    <w:rsid w:val="0A4D2C3F"/>
    <w:rsid w:val="0A540824"/>
    <w:rsid w:val="0A8464FD"/>
    <w:rsid w:val="0B215EFF"/>
    <w:rsid w:val="0B482A18"/>
    <w:rsid w:val="0BAB5CF2"/>
    <w:rsid w:val="0C00007F"/>
    <w:rsid w:val="0D063B9D"/>
    <w:rsid w:val="0E8813E4"/>
    <w:rsid w:val="0EE006E7"/>
    <w:rsid w:val="102D6C3E"/>
    <w:rsid w:val="15442C9F"/>
    <w:rsid w:val="15572EB3"/>
    <w:rsid w:val="165E595F"/>
    <w:rsid w:val="167C0323"/>
    <w:rsid w:val="173815F0"/>
    <w:rsid w:val="176510BF"/>
    <w:rsid w:val="189E5B8C"/>
    <w:rsid w:val="18F1019E"/>
    <w:rsid w:val="1A63734A"/>
    <w:rsid w:val="1A8A33AB"/>
    <w:rsid w:val="1BA53528"/>
    <w:rsid w:val="1C36065B"/>
    <w:rsid w:val="1D176779"/>
    <w:rsid w:val="1DA16AEC"/>
    <w:rsid w:val="1DDE4B7D"/>
    <w:rsid w:val="1EF834AC"/>
    <w:rsid w:val="1F186929"/>
    <w:rsid w:val="1F2358D5"/>
    <w:rsid w:val="1F863681"/>
    <w:rsid w:val="229B33D5"/>
    <w:rsid w:val="24BE03C2"/>
    <w:rsid w:val="24E448A6"/>
    <w:rsid w:val="25BA5087"/>
    <w:rsid w:val="26EE4083"/>
    <w:rsid w:val="26FA1825"/>
    <w:rsid w:val="276825BC"/>
    <w:rsid w:val="276F6846"/>
    <w:rsid w:val="27CE05D7"/>
    <w:rsid w:val="28164F13"/>
    <w:rsid w:val="284963ED"/>
    <w:rsid w:val="287311B0"/>
    <w:rsid w:val="28C157C4"/>
    <w:rsid w:val="29A678BC"/>
    <w:rsid w:val="2A007C29"/>
    <w:rsid w:val="2A987CE6"/>
    <w:rsid w:val="2C407D68"/>
    <w:rsid w:val="2C7E5FBB"/>
    <w:rsid w:val="2DD55360"/>
    <w:rsid w:val="2ED31DB0"/>
    <w:rsid w:val="2F1C3757"/>
    <w:rsid w:val="2FCD12F9"/>
    <w:rsid w:val="30493455"/>
    <w:rsid w:val="328C6FAD"/>
    <w:rsid w:val="329F61EF"/>
    <w:rsid w:val="32B20E5A"/>
    <w:rsid w:val="32D3400E"/>
    <w:rsid w:val="32E44003"/>
    <w:rsid w:val="32ED2830"/>
    <w:rsid w:val="332F7A7F"/>
    <w:rsid w:val="33913EC3"/>
    <w:rsid w:val="34BB368D"/>
    <w:rsid w:val="3506111A"/>
    <w:rsid w:val="35C322A1"/>
    <w:rsid w:val="36B35189"/>
    <w:rsid w:val="36C34387"/>
    <w:rsid w:val="37645C9B"/>
    <w:rsid w:val="37FD3F7A"/>
    <w:rsid w:val="39AD2179"/>
    <w:rsid w:val="3A6E4374"/>
    <w:rsid w:val="3B0F5F28"/>
    <w:rsid w:val="3B1D0BAF"/>
    <w:rsid w:val="3D71597A"/>
    <w:rsid w:val="3DC665EF"/>
    <w:rsid w:val="3E7279D6"/>
    <w:rsid w:val="3EA82036"/>
    <w:rsid w:val="3F933035"/>
    <w:rsid w:val="404411EF"/>
    <w:rsid w:val="42A03150"/>
    <w:rsid w:val="4559618B"/>
    <w:rsid w:val="456A0921"/>
    <w:rsid w:val="45BE7030"/>
    <w:rsid w:val="45D52163"/>
    <w:rsid w:val="46B34A47"/>
    <w:rsid w:val="47800400"/>
    <w:rsid w:val="47BB1907"/>
    <w:rsid w:val="493265B6"/>
    <w:rsid w:val="4A7C301D"/>
    <w:rsid w:val="4ADA3AA1"/>
    <w:rsid w:val="4B0827BF"/>
    <w:rsid w:val="4C2B3101"/>
    <w:rsid w:val="4C6A31AF"/>
    <w:rsid w:val="4C6E74DC"/>
    <w:rsid w:val="4CC0176E"/>
    <w:rsid w:val="4DC32062"/>
    <w:rsid w:val="4F3E777B"/>
    <w:rsid w:val="50E810D6"/>
    <w:rsid w:val="51052BF5"/>
    <w:rsid w:val="522200EC"/>
    <w:rsid w:val="5237602E"/>
    <w:rsid w:val="531521F4"/>
    <w:rsid w:val="535C2ADC"/>
    <w:rsid w:val="54E97E4C"/>
    <w:rsid w:val="572E6A8B"/>
    <w:rsid w:val="57315F95"/>
    <w:rsid w:val="578165CD"/>
    <w:rsid w:val="596767E8"/>
    <w:rsid w:val="596D52DE"/>
    <w:rsid w:val="5A073B9E"/>
    <w:rsid w:val="5A266A92"/>
    <w:rsid w:val="5ADF3707"/>
    <w:rsid w:val="5B0E77AF"/>
    <w:rsid w:val="5B4B1657"/>
    <w:rsid w:val="5B962CCB"/>
    <w:rsid w:val="5BC6732E"/>
    <w:rsid w:val="5C2E33A1"/>
    <w:rsid w:val="5C3220B5"/>
    <w:rsid w:val="5E2A78E4"/>
    <w:rsid w:val="604C4799"/>
    <w:rsid w:val="60862303"/>
    <w:rsid w:val="60CB2679"/>
    <w:rsid w:val="60E21156"/>
    <w:rsid w:val="61354081"/>
    <w:rsid w:val="62370AA0"/>
    <w:rsid w:val="63290351"/>
    <w:rsid w:val="63881D4D"/>
    <w:rsid w:val="6448544B"/>
    <w:rsid w:val="64937320"/>
    <w:rsid w:val="65241A56"/>
    <w:rsid w:val="66805D9E"/>
    <w:rsid w:val="6694571F"/>
    <w:rsid w:val="66B35341"/>
    <w:rsid w:val="671353F5"/>
    <w:rsid w:val="672F22CC"/>
    <w:rsid w:val="68234F86"/>
    <w:rsid w:val="68C71CA4"/>
    <w:rsid w:val="6A220F1A"/>
    <w:rsid w:val="6C164EED"/>
    <w:rsid w:val="6D141473"/>
    <w:rsid w:val="6D84618F"/>
    <w:rsid w:val="6F151FDC"/>
    <w:rsid w:val="70B72C7C"/>
    <w:rsid w:val="70BD374B"/>
    <w:rsid w:val="70F604F0"/>
    <w:rsid w:val="72B921EE"/>
    <w:rsid w:val="73A16610"/>
    <w:rsid w:val="73AF199F"/>
    <w:rsid w:val="740C6EC3"/>
    <w:rsid w:val="76200081"/>
    <w:rsid w:val="76234AA3"/>
    <w:rsid w:val="76F747D2"/>
    <w:rsid w:val="782422D3"/>
    <w:rsid w:val="78970D25"/>
    <w:rsid w:val="78DF1B5D"/>
    <w:rsid w:val="79824DEB"/>
    <w:rsid w:val="79C222FA"/>
    <w:rsid w:val="7A393F13"/>
    <w:rsid w:val="7A680BCB"/>
    <w:rsid w:val="7C6D637A"/>
    <w:rsid w:val="7CAC0188"/>
    <w:rsid w:val="7D255D6E"/>
    <w:rsid w:val="7DA344BB"/>
    <w:rsid w:val="7DCE06E1"/>
    <w:rsid w:val="7F136352"/>
    <w:rsid w:val="7F8F0B0C"/>
    <w:rsid w:val="FF76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semiHidden/>
    <w:unhideWhenUsed/>
    <w:qFormat/>
    <w:uiPriority w:val="99"/>
    <w:pPr>
      <w:spacing w:after="120" w:afterLines="0" w:afterAutospacing="0"/>
      <w:ind w:left="1440" w:leftChars="700" w:rightChars="700"/>
    </w:p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 Indent"/>
    <w:basedOn w:val="1"/>
    <w:qFormat/>
    <w:uiPriority w:val="99"/>
    <w:pPr>
      <w:spacing w:after="120"/>
      <w:ind w:left="420" w:leftChars="200"/>
    </w:p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18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0">
    <w:name w:val="Body Text First Indent 2"/>
    <w:basedOn w:val="6"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BodyText1I2"/>
    <w:next w:val="15"/>
    <w:qFormat/>
    <w:uiPriority w:val="0"/>
    <w:pPr>
      <w:widowControl w:val="0"/>
      <w:spacing w:after="120"/>
      <w:ind w:left="420" w:leftChars="200" w:firstLine="420" w:firstLineChars="20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BodyText"/>
    <w:qFormat/>
    <w:uiPriority w:val="0"/>
    <w:pPr>
      <w:widowControl w:val="0"/>
      <w:spacing w:before="134"/>
      <w:ind w:left="111"/>
      <w:jc w:val="both"/>
      <w:textAlignment w:val="baseline"/>
    </w:pPr>
    <w:rPr>
      <w:rFonts w:ascii="方正仿宋_GBK" w:hAnsi="方正仿宋_GBK" w:eastAsia="宋体" w:cs="Times New Roman"/>
      <w:kern w:val="2"/>
      <w:sz w:val="31"/>
      <w:szCs w:val="31"/>
      <w:lang w:val="en-US" w:eastAsia="zh-CN" w:bidi="ar-SA"/>
    </w:rPr>
  </w:style>
  <w:style w:type="character" w:customStyle="1" w:styleId="16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7"/>
    <w:qFormat/>
    <w:uiPriority w:val="99"/>
    <w:rPr>
      <w:sz w:val="18"/>
      <w:szCs w:val="18"/>
    </w:rPr>
  </w:style>
  <w:style w:type="character" w:customStyle="1" w:styleId="18">
    <w:name w:val="标题 字符"/>
    <w:basedOn w:val="13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9">
    <w:name w:val="List Paragraph"/>
    <w:basedOn w:val="1"/>
    <w:qFormat/>
    <w:uiPriority w:val="34"/>
    <w:pPr>
      <w:ind w:firstLine="420"/>
    </w:pPr>
  </w:style>
  <w:style w:type="character" w:customStyle="1" w:styleId="20">
    <w:name w:val="正文文本_"/>
    <w:basedOn w:val="13"/>
    <w:link w:val="21"/>
    <w:qFormat/>
    <w:uiPriority w:val="0"/>
    <w:rPr>
      <w:rFonts w:ascii="MingLiU" w:hAnsi="MingLiU" w:eastAsia="仿宋" w:cs="MingLiU"/>
      <w:sz w:val="28"/>
      <w:szCs w:val="34"/>
      <w:shd w:val="clear" w:color="auto" w:fill="FFFFFF"/>
      <w:lang w:val="zh-CN" w:bidi="zh-CN"/>
    </w:rPr>
  </w:style>
  <w:style w:type="paragraph" w:customStyle="1" w:styleId="21">
    <w:name w:val="正文文本1"/>
    <w:basedOn w:val="1"/>
    <w:link w:val="20"/>
    <w:qFormat/>
    <w:uiPriority w:val="0"/>
    <w:pPr>
      <w:shd w:val="clear" w:color="auto" w:fill="FFFFFF"/>
      <w:spacing w:after="260"/>
      <w:jc w:val="center"/>
    </w:pPr>
    <w:rPr>
      <w:rFonts w:ascii="MingLiU" w:hAnsi="MingLiU" w:eastAsia="仿宋" w:cs="MingLiU"/>
      <w:sz w:val="28"/>
      <w:szCs w:val="34"/>
      <w:lang w:val="zh-CN" w:bidi="zh-CN"/>
    </w:rPr>
  </w:style>
  <w:style w:type="paragraph" w:customStyle="1" w:styleId="22">
    <w:name w:val="Style 8"/>
    <w:unhideWhenUsed/>
    <w:qFormat/>
    <w:uiPriority w:val="99"/>
    <w:pPr>
      <w:widowControl w:val="0"/>
      <w:autoSpaceDE w:val="0"/>
      <w:autoSpaceDN w:val="0"/>
      <w:spacing w:before="144" w:line="420" w:lineRule="exact"/>
      <w:ind w:firstLine="432"/>
      <w:jc w:val="both"/>
    </w:pPr>
    <w:rPr>
      <w:rFonts w:hint="default" w:ascii="Times New Roman" w:hAnsi="Times New Roman" w:eastAsia="仿宋_GB2312" w:cstheme="minorBidi"/>
      <w:kern w:val="2"/>
      <w:sz w:val="24"/>
      <w:szCs w:val="24"/>
      <w:lang w:val="en-US" w:eastAsia="zh-CN" w:bidi="ar-SA"/>
    </w:rPr>
  </w:style>
  <w:style w:type="table" w:customStyle="1" w:styleId="23">
    <w:name w:val="网格型1"/>
    <w:qFormat/>
    <w:uiPriority w:val="0"/>
    <w:rPr>
      <w:rFonts w:ascii="Times New Roman" w:hAnsi="Times New Roman" w:eastAsia="宋体" w:cs="Times New Roma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F360BE8B-6686-4F3D-AEAF-501FE73E4058-1">
      <extobjdata type="F360BE8B-6686-4F3D-AEAF-501FE73E4058" data="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2209</Words>
  <Characters>2437</Characters>
  <Lines>38</Lines>
  <Paragraphs>10</Paragraphs>
  <TotalTime>27</TotalTime>
  <ScaleCrop>false</ScaleCrop>
  <LinksUpToDate>false</LinksUpToDate>
  <CharactersWithSpaces>2477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2022-10-28T22:27:00Z</dcterms:created>
  <dc:creator>J JL</dc:creator>
  <cp:lastModifiedBy>苏瑞</cp:lastModifiedBy>
  <dcterms:modified xsi:type="dcterms:W3CDTF">2026-03-19T02:29:19Z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A7C37CEF194349AF9BE4F7EEC0AEFC88_13</vt:lpwstr>
  </property>
  <property fmtid="{D5CDD505-2E9C-101B-9397-08002B2CF9AE}" pid="4" name="KSOTemplateDocerSaveRecord">
    <vt:lpwstr>eyJoZGlkIjoiMzgzMTg3NDdiYzc2YzcxZTZkOGE0YmY3MmIyZWU5ZWEiLCJ1c2VySWQiOiI1MDU5MzM5NzYifQ==</vt:lpwstr>
  </property>
</Properties>
</file>