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oTex380AAAACAQAADwAAAAAAAAABACAAAAA4AAAAZHJzL2Rvd25yZXYu&#10;eG1sUEsBAhQAFAAAAAgAh07iQMLLcDvwAQAAwAMAAA4AAAAAAAAAAQAgAAAAMgEAAGRycy9lMm9E&#10;b2MueG1sUEsFBgAAAAAGAAYAWQEAAJQ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）应急罚〔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执法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-10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□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被处罚人：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性别：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/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年龄：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/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联系电话：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u w:val="single"/>
          <w:lang w:val="en-US" w:eastAsia="zh-CN"/>
        </w:rPr>
        <w:t xml:space="preserve">         /                   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身份证号：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/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住址：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/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所在单位：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单位地址：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/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☑被处罚单位：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昆明玖叁壹新材料有限公司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统一社会信用代码：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91530181MACC8FKF4F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宋体"/>
          <w:b/>
          <w:bCs/>
          <w:color w:val="121212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云南省昆明市安宁市草铺街道——————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法定代表人（负责人）：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李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**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联系电话：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——————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身份证号：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——————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/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rightChars="0" w:firstLine="482" w:firstLineChars="200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2" w:firstLineChars="200"/>
        <w:textAlignment w:val="auto"/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本机关于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2026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2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6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>日对你单位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从业人员岗前安全培训学时不足等违法行为案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立案调查。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eastAsia="zh-CN"/>
        </w:rPr>
        <w:t>经调查，你（单位）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存在（1）新上岗人员（1人次）岗前安全培训学时不足24小时，不满足《生产经营单位安全培训规定》要求；（2）氧气瓶和液化气瓶安全距离不足1项一般生产安全事故隐患未及时发现并消除，共2项违法行为</w:t>
      </w:r>
      <w:r>
        <w:rPr>
          <w:rFonts w:hint="eastAsia" w:ascii="仿宋_GB2312" w:hAnsi="仿宋" w:eastAsia="仿宋_GB2312" w:cs="仿宋"/>
          <w:sz w:val="24"/>
          <w:szCs w:val="24"/>
          <w:u w:val="none"/>
          <w:lang w:val="en-US" w:eastAsia="zh-CN"/>
        </w:rPr>
        <w:t>。</w:t>
      </w:r>
      <w:r>
        <w:rPr>
          <w:rFonts w:hint="eastAsia" w:ascii="仿宋_GB2312" w:hAnsi="仿宋" w:eastAsia="仿宋_GB2312" w:cs="仿宋"/>
          <w:b/>
          <w:bCs w:val="0"/>
          <w:sz w:val="24"/>
          <w:szCs w:val="24"/>
        </w:rPr>
        <w:t>以上事实</w:t>
      </w:r>
      <w:r>
        <w:rPr>
          <w:rFonts w:hint="eastAsia" w:ascii="仿宋_GB2312" w:hAnsi="仿宋" w:cs="仿宋"/>
          <w:b/>
          <w:bCs w:val="0"/>
          <w:sz w:val="24"/>
          <w:szCs w:val="24"/>
          <w:lang w:eastAsia="zh-CN"/>
        </w:rPr>
        <w:t>有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《现场检查记录》[（安）应急现记〔202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6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〕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基础7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号]</w:t>
      </w:r>
      <w:r>
        <w:rPr>
          <w:rFonts w:hint="eastAsia" w:ascii="仿宋_GB2312" w:hAnsi="仿宋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、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《责令限期整改指令书》[（安）应急责改〔202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6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〕基础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7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号]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、《现场照片》《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调查询问笔录》《整改复查意见书》[（安）应急复查〔2026〕基础7号]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等证据证实。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2" w:firstLineChars="200"/>
        <w:jc w:val="left"/>
        <w:textAlignment w:val="auto"/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以上行为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违反了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《生产经营单位安全培训规定》第十三条第一款、《安全生产培训管理办法》第十一条、《中华人民共和国安全生产法》第四十一条第二款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u w:val="none"/>
          <w:lang w:val="en-US" w:eastAsia="zh-CN"/>
        </w:rPr>
        <w:t>的规定</w:t>
      </w:r>
      <w:r>
        <w:rPr>
          <w:rFonts w:hint="eastAsia" w:ascii="仿宋_GB2312" w:hAnsi="仿宋" w:eastAsia="仿宋_GB2312" w:cs="仿宋"/>
          <w:color w:val="auto"/>
          <w:sz w:val="24"/>
          <w:szCs w:val="24"/>
          <w:u w:val="none"/>
          <w:lang w:val="en-US" w:eastAsia="zh-CN"/>
        </w:rPr>
        <w:t>，</w:t>
      </w:r>
      <w:r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依据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《安全生产培训管理办法》第三十六条第一项、《中华人民共和国安全生产法》第一百零二条规定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</w:t>
      </w:r>
      <w:r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规定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，应当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分别给予你公司三万元以下罚款和五万元以下的罚款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2" w:firstLineChars="200"/>
        <w:jc w:val="left"/>
        <w:textAlignment w:val="auto"/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</w:pP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鉴于你（单位）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不存在依法从轻、减轻、从重、不予行政处罚的裁量情节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，依据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》裁量细则第19号A档、第46号A档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的规定，本机关决定对你单位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第一项违法行为作出罚款 4000元，第二项违法行为作出罚款 6000元，合并罚款1 万元（大写：壹万元整）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</w:t>
      </w:r>
    </w:p>
    <w:p>
      <w:pPr>
        <w:pStyle w:val="18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对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你单位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的违法行为，本机关已依法责令限期改正。</w:t>
      </w:r>
    </w:p>
    <w:p>
      <w:pPr>
        <w:pStyle w:val="18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你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单位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应当自收到本决定书之日起</w:t>
      </w:r>
      <w:r>
        <w:rPr>
          <w:rFonts w:hint="eastAsia" w:ascii="仿宋_GB2312" w:hAnsi="仿宋" w:cs="Calibri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5日内将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☑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罚款缴纳至指定银行：安宁市财政局县级国家金库安宁支库/□通过电子支付系统缴纳罚款。到期不缴纳罚款的，依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ascii="仿宋_GB2312" w:eastAsia="仿宋_GB2312" w:cs="Calibri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695950" cy="1524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95950" cy="1524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-0.4pt;height:1.2pt;width:448.5pt;z-index:251661312;mso-width-relative:page;mso-height-relative:page;" filled="f" stroked="t" coordsize="21600,21600" o:gfxdata="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vBI5E9EAAAAEAQAADwAAAAAAAAABACAAAAA4AAAAZHJz&#10;L2Rvd25yZXYueG1sUEsBAhQAFAAAAAgAh07iQMpv0rL1AQAAxAMAAA4AAAAAAAAAAQAgAAAANgEA&#10;AGRycy9lMm9Eb2MueG1sUEsFBgAAAAAGAAYAWQEAAJ0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本文书一式两份：一份由应急管理部门备案，一份交当事人。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共2页 第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页</w:t>
      </w:r>
    </w:p>
    <w:p>
      <w:pPr>
        <w:pStyle w:val="18"/>
        <w:ind w:left="0" w:leftChars="0" w:firstLine="0" w:firstLineChars="0"/>
        <w:rPr>
          <w:rFonts w:hint="eastAsia" w:ascii="仿宋_GB2312" w:hAnsi="仿宋" w:eastAsia="仿宋_GB2312" w:cs="Calibri"/>
          <w:b/>
          <w:bCs/>
          <w:sz w:val="24"/>
          <w:szCs w:val="24"/>
        </w:rPr>
      </w:pPr>
    </w:p>
    <w:p>
      <w:pPr>
        <w:pStyle w:val="18"/>
        <w:ind w:left="0" w:leftChars="0" w:firstLine="0" w:firstLineChars="0"/>
        <w:rPr>
          <w:rFonts w:hint="eastAsia" w:ascii="仿宋_GB2312" w:hAnsi="仿宋" w:eastAsia="仿宋_GB2312" w:cs="Calibri"/>
          <w:b/>
          <w:bCs/>
          <w:sz w:val="24"/>
          <w:szCs w:val="24"/>
        </w:rPr>
      </w:pPr>
    </w:p>
    <w:p>
      <w:pPr>
        <w:pStyle w:val="18"/>
        <w:ind w:left="0" w:leftChars="0" w:firstLine="0" w:firstLineChars="0"/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据《中华人民共和国行政处罚法》第七十二条第一款第一项的规定，本机关有权每日按罚款数额的3%加处罚款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。</w:t>
      </w:r>
    </w:p>
    <w:p>
      <w:pPr>
        <w:pStyle w:val="18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如果不服本决定，可以在收到本决定书之日起 60 日内依法向</w:t>
      </w:r>
      <w:r>
        <w:rPr>
          <w:rFonts w:hint="eastAsia" w:ascii="仿宋_GB2312" w:hAnsi="仿宋" w:cs="Calibri"/>
          <w:b w:val="0"/>
          <w:bCs w:val="0"/>
          <w:sz w:val="24"/>
          <w:szCs w:val="24"/>
          <w:u w:val="single"/>
          <w:lang w:eastAsia="zh-CN"/>
        </w:rPr>
        <w:t>安宁市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人民政府申请行政复议，或者在6个月内依法向 </w:t>
      </w:r>
      <w:r>
        <w:rPr>
          <w:rFonts w:hint="eastAsia" w:ascii="仿宋_GB2312" w:hAnsi="仿宋" w:cs="Calibri"/>
          <w:b w:val="0"/>
          <w:bCs w:val="0"/>
          <w:sz w:val="24"/>
          <w:szCs w:val="24"/>
          <w:u w:val="single"/>
          <w:lang w:eastAsia="zh-CN"/>
        </w:rPr>
        <w:t>昆明铁路运输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法院提起行政诉讼，但本决定不停止执行，法律另有规定的除外。逾期不申请行政复议、不提起行政诉讼，又不履行本处罚决定的，本机关将依法申请人民法院强制执行或者按照有关规定强制执行。</w:t>
      </w:r>
    </w:p>
    <w:p>
      <w:pPr>
        <w:pStyle w:val="18"/>
        <w:ind w:left="0" w:leftChars="0" w:firstLine="0" w:firstLineChars="0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18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20" w:firstLineChars="2300"/>
        <w:textAlignment w:val="auto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安宁市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应急管理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局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                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  <w:lang w:val="en-US" w:eastAsia="zh-CN"/>
        </w:rPr>
        <w:t>17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  <w:t>日</w:t>
      </w: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  <w:bookmarkStart w:id="0" w:name="_GoBack"/>
      <w:bookmarkEnd w:id="0"/>
    </w:p>
    <w:p>
      <w:pPr>
        <w:spacing w:line="200" w:lineRule="exact"/>
        <w:ind w:firstLine="210" w:firstLineChars="100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JJ2OXQAAAABAEAAA8AAAAAAAAAAQAgAAAAOAAAAGRycy9kb3ducmV2Lnht&#10;bFBLAQIUABQAAAAIAIdO4kAw5KN76wEAALYDAAAOAAAAAAAAAAEAIAAAADU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本文书一式两份：一份由应急管理部门备案，一份交当事人。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共2页 第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页</w:t>
      </w:r>
    </w:p>
    <w:sectPr>
      <w:pgSz w:w="11906" w:h="16838"/>
      <w:pgMar w:top="1922" w:right="1588" w:bottom="113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22F5D"/>
    <w:multiLevelType w:val="multilevel"/>
    <w:tmpl w:val="31122F5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DNhNzI2M2UzNTJjYzZmYTViMmJhYmVlNWFjNTcifQ=="/>
  </w:docVars>
  <w:rsids>
    <w:rsidRoot w:val="00721F54"/>
    <w:rsid w:val="00323941"/>
    <w:rsid w:val="00721F54"/>
    <w:rsid w:val="008B5B7D"/>
    <w:rsid w:val="00A95CC8"/>
    <w:rsid w:val="01A2517A"/>
    <w:rsid w:val="069353E3"/>
    <w:rsid w:val="06E635A4"/>
    <w:rsid w:val="0B2844FC"/>
    <w:rsid w:val="0CA05EB7"/>
    <w:rsid w:val="0DB950F8"/>
    <w:rsid w:val="0E9110E1"/>
    <w:rsid w:val="0FBC2C18"/>
    <w:rsid w:val="10AF0AFC"/>
    <w:rsid w:val="124D2729"/>
    <w:rsid w:val="16AD3796"/>
    <w:rsid w:val="16F057DF"/>
    <w:rsid w:val="177F258E"/>
    <w:rsid w:val="181E3044"/>
    <w:rsid w:val="1AE62470"/>
    <w:rsid w:val="1BCB52E7"/>
    <w:rsid w:val="1CD671F4"/>
    <w:rsid w:val="1EFF088F"/>
    <w:rsid w:val="1F2117CA"/>
    <w:rsid w:val="206F4A96"/>
    <w:rsid w:val="20E11B2A"/>
    <w:rsid w:val="22853819"/>
    <w:rsid w:val="23427672"/>
    <w:rsid w:val="27AC5CEC"/>
    <w:rsid w:val="2BFD2298"/>
    <w:rsid w:val="2DFF7CEA"/>
    <w:rsid w:val="306F38C2"/>
    <w:rsid w:val="30791007"/>
    <w:rsid w:val="30CF6D59"/>
    <w:rsid w:val="33F20F2A"/>
    <w:rsid w:val="33FE3E49"/>
    <w:rsid w:val="361330F5"/>
    <w:rsid w:val="38F03FA3"/>
    <w:rsid w:val="3BFFAA11"/>
    <w:rsid w:val="3C694B17"/>
    <w:rsid w:val="3E684CCF"/>
    <w:rsid w:val="417B3AF1"/>
    <w:rsid w:val="42857D1F"/>
    <w:rsid w:val="430E2742"/>
    <w:rsid w:val="45F40446"/>
    <w:rsid w:val="47C21209"/>
    <w:rsid w:val="4AEFD67D"/>
    <w:rsid w:val="4D4D1254"/>
    <w:rsid w:val="4D743966"/>
    <w:rsid w:val="4FBE01E7"/>
    <w:rsid w:val="51A0023B"/>
    <w:rsid w:val="51F66855"/>
    <w:rsid w:val="52D14331"/>
    <w:rsid w:val="552E40C0"/>
    <w:rsid w:val="55342CF9"/>
    <w:rsid w:val="57DFB8C0"/>
    <w:rsid w:val="5804000B"/>
    <w:rsid w:val="582C77D6"/>
    <w:rsid w:val="58FF69C3"/>
    <w:rsid w:val="5952350C"/>
    <w:rsid w:val="5A794B44"/>
    <w:rsid w:val="5A937B8D"/>
    <w:rsid w:val="5C022666"/>
    <w:rsid w:val="5C1C3B59"/>
    <w:rsid w:val="5C67E89C"/>
    <w:rsid w:val="5D8B722E"/>
    <w:rsid w:val="5DFB71EC"/>
    <w:rsid w:val="5E9242BA"/>
    <w:rsid w:val="60D5364F"/>
    <w:rsid w:val="66CE1005"/>
    <w:rsid w:val="67513149"/>
    <w:rsid w:val="6776265C"/>
    <w:rsid w:val="68CF086E"/>
    <w:rsid w:val="68CF4966"/>
    <w:rsid w:val="6B6F5CAE"/>
    <w:rsid w:val="6CB81676"/>
    <w:rsid w:val="6CBC6267"/>
    <w:rsid w:val="6DFCFD26"/>
    <w:rsid w:val="6FFFA012"/>
    <w:rsid w:val="73DDB5C0"/>
    <w:rsid w:val="77176AA7"/>
    <w:rsid w:val="77201ED4"/>
    <w:rsid w:val="7A4B1DC7"/>
    <w:rsid w:val="7A4F68BC"/>
    <w:rsid w:val="7A6425E0"/>
    <w:rsid w:val="7B5ADC6C"/>
    <w:rsid w:val="7DFBAB84"/>
    <w:rsid w:val="7DFF3641"/>
    <w:rsid w:val="7E1361CA"/>
    <w:rsid w:val="7EBDD599"/>
    <w:rsid w:val="7EF650DA"/>
    <w:rsid w:val="7FEF42CD"/>
    <w:rsid w:val="AE3FA42E"/>
    <w:rsid w:val="BAFEB161"/>
    <w:rsid w:val="BFD3241E"/>
    <w:rsid w:val="BFF9B064"/>
    <w:rsid w:val="C94FBD21"/>
    <w:rsid w:val="CFF5D050"/>
    <w:rsid w:val="D7BAE2AE"/>
    <w:rsid w:val="D7DD0CEF"/>
    <w:rsid w:val="E0779636"/>
    <w:rsid w:val="E3F716F7"/>
    <w:rsid w:val="E78F977E"/>
    <w:rsid w:val="EBFDFC8F"/>
    <w:rsid w:val="EE7390D2"/>
    <w:rsid w:val="EFFFF0DA"/>
    <w:rsid w:val="F72E4CC3"/>
    <w:rsid w:val="F77F9918"/>
    <w:rsid w:val="FBBFDFCE"/>
    <w:rsid w:val="FC5D565B"/>
    <w:rsid w:val="FDF5890D"/>
    <w:rsid w:val="FFFFE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章节"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Times New Roman" w:hAnsi="Times New Roman" w:eastAsia="仿宋_GB2312" w:cs="Times New Roman"/>
      <w:b/>
      <w:kern w:val="2"/>
      <w:sz w:val="28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555555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555555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19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框文本 字符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1055</Words>
  <Characters>1106</Characters>
  <Lines>8</Lines>
  <Paragraphs>2</Paragraphs>
  <TotalTime>8</TotalTime>
  <ScaleCrop>false</ScaleCrop>
  <LinksUpToDate>false</LinksUpToDate>
  <CharactersWithSpaces>1621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cuiji</dc:creator>
  <cp:lastModifiedBy>kylin</cp:lastModifiedBy>
  <cp:lastPrinted>2025-11-27T09:15:00Z</cp:lastPrinted>
  <dcterms:modified xsi:type="dcterms:W3CDTF">2026-04-23T14:44:24Z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3BCF052F5496E5ADCF409C68F3DCD1F6_43</vt:lpwstr>
  </property>
  <property fmtid="{D5CDD505-2E9C-101B-9397-08002B2CF9AE}" pid="4" name="KSOTemplateDocerSaveRecord">
    <vt:lpwstr>eyJoZGlkIjoiMWQ3ZTRlZjIyMWRjMDY4MjllZjQ5NzkyMjI1ZGJiOTAiLCJ1c2VySWQiOiIyNDE3MTMyNDQifQ==</vt:lpwstr>
  </property>
</Properties>
</file>