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firstLine="7700" w:firstLineChars="2200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A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类</w:t>
      </w:r>
    </w:p>
    <w:p>
      <w:pPr>
        <w:spacing w:line="0" w:lineRule="atLeast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spacing w:line="0" w:lineRule="atLeast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-327660</wp:posOffset>
                </wp:positionH>
                <wp:positionV relativeFrom="paragraph">
                  <wp:posOffset>449580</wp:posOffset>
                </wp:positionV>
                <wp:extent cx="6007100" cy="1828800"/>
                <wp:effectExtent l="13970" t="13970" r="17780" b="2413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eastAsia="方正小标宋简体"/>
                                <w:color w:val="FF0000"/>
                                <w:spacing w:val="-79"/>
                                <w:sz w:val="104"/>
                                <w:szCs w:val="104"/>
                              </w:rPr>
                            </w:pPr>
                            <w:r>
                              <w:rPr>
                                <w:rFonts w:eastAsia="方正小标宋简体"/>
                                <w:color w:val="FF0000"/>
                                <w:spacing w:val="-68"/>
                                <w:sz w:val="96"/>
                                <w:szCs w:val="96"/>
                              </w:rPr>
                              <w:t>安宁市林业</w:t>
                            </w:r>
                            <w:r>
                              <w:rPr>
                                <w:rFonts w:hint="eastAsia" w:eastAsia="方正小标宋简体"/>
                                <w:color w:val="FF0000"/>
                                <w:spacing w:val="-68"/>
                                <w:sz w:val="96"/>
                                <w:szCs w:val="96"/>
                                <w:lang w:eastAsia="zh-CN"/>
                              </w:rPr>
                              <w:t>和草原</w:t>
                            </w:r>
                            <w:r>
                              <w:rPr>
                                <w:rFonts w:eastAsia="方正小标宋简体"/>
                                <w:color w:val="FF0000"/>
                                <w:spacing w:val="-68"/>
                                <w:sz w:val="96"/>
                                <w:szCs w:val="96"/>
                              </w:rPr>
                              <w:t>局文件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5.8pt;margin-top:35.4pt;height:144pt;width:473pt;mso-wrap-distance-bottom:0pt;mso-wrap-distance-left:9pt;mso-wrap-distance-right:9pt;mso-wrap-distance-top:0pt;z-index:251663360;mso-width-relative:page;mso-height-relative:page;" fillcolor="#FFFFFF" filled="t" stroked="t" coordsize="21600,21600" o:gfxdata="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NBsR83aAAAACgEAAA8AAAAAAAAAAQAgAAAAOAAAAGRycy9kb3ducmV2LnhtbFBLAQIUABQA&#10;AAAIAIdO4kDXDJgYEQIAAFIEAAAOAAAAAAAAAAEAIAAAAD8BAABkcnMvZTJvRG9jLnhtbFBLBQYA&#10;AAAABgAGAFkBAADCBQAAAAA=&#10;">
                <v:fill on="t" focussize="0,0"/>
                <v:stroke weight="2.25pt"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0" w:lineRule="atLeast"/>
                        <w:jc w:val="center"/>
                        <w:rPr>
                          <w:rFonts w:eastAsia="方正小标宋简体"/>
                          <w:color w:val="FF0000"/>
                          <w:spacing w:val="-79"/>
                          <w:sz w:val="104"/>
                          <w:szCs w:val="104"/>
                        </w:rPr>
                      </w:pPr>
                      <w:r>
                        <w:rPr>
                          <w:rFonts w:eastAsia="方正小标宋简体"/>
                          <w:color w:val="FF0000"/>
                          <w:spacing w:val="-68"/>
                          <w:sz w:val="96"/>
                          <w:szCs w:val="96"/>
                        </w:rPr>
                        <w:t>安宁市林业</w:t>
                      </w:r>
                      <w:r>
                        <w:rPr>
                          <w:rFonts w:hint="eastAsia" w:eastAsia="方正小标宋简体"/>
                          <w:color w:val="FF0000"/>
                          <w:spacing w:val="-68"/>
                          <w:sz w:val="96"/>
                          <w:szCs w:val="96"/>
                          <w:lang w:eastAsia="zh-CN"/>
                        </w:rPr>
                        <w:t>和草原</w:t>
                      </w:r>
                      <w:r>
                        <w:rPr>
                          <w:rFonts w:eastAsia="方正小标宋简体"/>
                          <w:color w:val="FF0000"/>
                          <w:spacing w:val="-68"/>
                          <w:sz w:val="96"/>
                          <w:szCs w:val="96"/>
                        </w:rPr>
                        <w:t>局文件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0" w:lineRule="atLeast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hint="default" w:ascii="Times New Roman" w:hAnsi="Times New Roman" w:eastAsia="仿宋_GB2312" w:cs="Times New Roman"/>
        </w:rPr>
      </w:pPr>
    </w:p>
    <w:p>
      <w:pPr>
        <w:ind w:firstLine="310" w:firstLineChars="100"/>
        <w:rPr>
          <w:rFonts w:hint="default" w:ascii="Times New Roman" w:hAnsi="Times New Roman" w:eastAsia="方正仿宋简体" w:cs="Times New Roman"/>
          <w:lang w:eastAsia="zh-CN"/>
        </w:rPr>
      </w:pPr>
      <w:r>
        <w:rPr>
          <w:rFonts w:hint="default" w:ascii="Times New Roman" w:hAnsi="Times New Roman" w:eastAsia="仿宋_GB2312" w:cs="Times New Roman"/>
        </w:rPr>
        <w:t>安林</w:t>
      </w:r>
      <w:r>
        <w:rPr>
          <w:rFonts w:hint="eastAsia" w:eastAsia="仿宋_GB2312" w:cs="Times New Roman"/>
          <w:lang w:eastAsia="zh-CN"/>
        </w:rPr>
        <w:t>草</w:t>
      </w:r>
      <w:r>
        <w:rPr>
          <w:rFonts w:hint="default" w:ascii="Times New Roman" w:hAnsi="Times New Roman" w:eastAsia="仿宋_GB2312" w:cs="Times New Roman"/>
        </w:rPr>
        <w:t>复函〔</w:t>
      </w:r>
      <w:r>
        <w:rPr>
          <w:rFonts w:hint="default" w:ascii="Times New Roman" w:hAnsi="Times New Roman" w:eastAsia="仿宋_GB2312" w:cs="Times New Roman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</w:rPr>
        <w:t>〕</w:t>
      </w:r>
      <w:r>
        <w:rPr>
          <w:rFonts w:hint="eastAsia" w:eastAsia="仿宋_GB2312" w:cs="Times New Roman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</w:rPr>
        <w:t>号</w:t>
      </w:r>
      <w:r>
        <w:rPr>
          <w:rFonts w:hint="eastAsia" w:ascii="Times New Roman" w:hAnsi="Times New Roman" w:eastAsia="仿宋_GB2312" w:cs="Times New Roman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</w:rPr>
        <w:t>签发人：</w:t>
      </w:r>
      <w:r>
        <w:rPr>
          <w:rFonts w:hint="default" w:ascii="Times New Roman" w:hAnsi="Times New Roman" w:eastAsia="方正楷体简体" w:cs="Times New Roman"/>
          <w:lang w:eastAsia="zh-CN"/>
        </w:rPr>
        <w:t>苏晓喆</w:t>
      </w:r>
    </w:p>
    <w:p>
      <w:pPr>
        <w:pStyle w:val="2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cs="Times New Roman"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118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34pt;z-index:251659264;mso-width-relative:page;mso-height-relative:page;" filled="f" stroked="t" coordsize="21600,21600" o:gfxdata="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BGTzM70AAAAAIBAAAPAAAAAAAAAAEAIAAAADgAAABk&#10;cnMvZG93bnJldi54bWxQSwECFAAUAAAACACHTuJAAjpE5PgBAADlAwAADgAAAAAAAAABACAAAAA1&#10;AQAAZHJzL2Uyb0RvYy54bWxQSwUGAAAAAAYABgBZAQAAnw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</w:rPr>
        <w:t>安宁市林业</w:t>
      </w:r>
      <w:r>
        <w:rPr>
          <w:rFonts w:hint="default" w:ascii="Times New Roman" w:hAnsi="Times New Roman" w:eastAsia="方正小标宋简体" w:cs="Times New Roman"/>
          <w:color w:val="000000"/>
          <w:sz w:val="44"/>
          <w:lang w:eastAsia="zh-CN"/>
        </w:rPr>
        <w:t>和草原</w:t>
      </w:r>
      <w:r>
        <w:rPr>
          <w:rFonts w:hint="default" w:ascii="Times New Roman" w:hAnsi="Times New Roman" w:eastAsia="方正小标宋简体" w:cs="Times New Roman"/>
          <w:color w:val="000000"/>
          <w:sz w:val="44"/>
        </w:rPr>
        <w:t>局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</w:rPr>
      </w:pPr>
      <w:r>
        <w:rPr>
          <w:rFonts w:hint="default" w:ascii="Times New Roman" w:hAnsi="Times New Roman" w:eastAsia="方正小标宋简体" w:cs="Times New Roman"/>
          <w:sz w:val="44"/>
        </w:rPr>
        <w:t>关于对</w:t>
      </w:r>
      <w:r>
        <w:rPr>
          <w:rFonts w:hint="default" w:ascii="Times New Roman" w:hAnsi="Times New Roman" w:eastAsia="方正小标宋简体" w:cs="Times New Roman"/>
          <w:sz w:val="44"/>
          <w:lang w:eastAsia="zh-CN"/>
        </w:rPr>
        <w:t>安宁市</w:t>
      </w:r>
      <w:r>
        <w:rPr>
          <w:rFonts w:hint="default" w:ascii="Times New Roman" w:hAnsi="Times New Roman" w:eastAsia="方正小标宋简体" w:cs="Times New Roman"/>
          <w:sz w:val="44"/>
        </w:rPr>
        <w:t>人大六届四次会议第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43</w:t>
      </w:r>
      <w:r>
        <w:rPr>
          <w:rFonts w:hint="default" w:ascii="Times New Roman" w:hAnsi="Times New Roman" w:eastAsia="方正小标宋简体" w:cs="Times New Roman"/>
          <w:sz w:val="44"/>
        </w:rPr>
        <w:t>号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</w:rPr>
      </w:pPr>
      <w:r>
        <w:rPr>
          <w:rFonts w:hint="default" w:ascii="Times New Roman" w:hAnsi="Times New Roman" w:eastAsia="方正小标宋简体" w:cs="Times New Roman"/>
          <w:sz w:val="44"/>
        </w:rPr>
        <w:t>建议、批评和意见的答复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lang w:eastAsia="zh-CN"/>
        </w:rPr>
        <w:t>叶志勇</w:t>
      </w:r>
      <w:r>
        <w:rPr>
          <w:rFonts w:hint="default" w:ascii="Times New Roman" w:hAnsi="Times New Roman" w:eastAsia="仿宋_GB2312" w:cs="Times New Roman"/>
        </w:rPr>
        <w:t>代表：</w:t>
      </w:r>
    </w:p>
    <w:p>
      <w:pPr>
        <w:ind w:firstLine="62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你提出的</w:t>
      </w:r>
      <w:r>
        <w:rPr>
          <w:rFonts w:hint="eastAsia" w:ascii="Times New Roman" w:hAnsi="Times New Roman" w:eastAsia="仿宋_GB2312" w:cs="Times New Roman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建设黄杉保护小区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的建议</w:t>
      </w:r>
      <w:r>
        <w:rPr>
          <w:rFonts w:hint="eastAsia" w:ascii="Times New Roman" w:hAnsi="Times New Roman" w:eastAsia="仿宋_GB2312" w:cs="Times New Roman"/>
          <w:lang w:eastAsia="zh-CN"/>
        </w:rPr>
        <w:t>”</w:t>
      </w:r>
      <w:r>
        <w:rPr>
          <w:rFonts w:hint="default" w:ascii="Times New Roman" w:hAnsi="Times New Roman" w:eastAsia="仿宋_GB2312" w:cs="Times New Roman"/>
        </w:rPr>
        <w:t>，已交由</w:t>
      </w:r>
      <w:r>
        <w:rPr>
          <w:rFonts w:hint="eastAsia" w:eastAsia="仿宋_GB2312" w:cs="Times New Roman"/>
          <w:lang w:val="en-US" w:eastAsia="zh-CN"/>
        </w:rPr>
        <w:t>安宁市林业和草原局</w:t>
      </w:r>
      <w:r>
        <w:rPr>
          <w:rFonts w:hint="default" w:ascii="Times New Roman" w:hAnsi="Times New Roman" w:eastAsia="仿宋_GB2312" w:cs="Times New Roman"/>
        </w:rPr>
        <w:t>办理，现答复如下：</w:t>
      </w:r>
    </w:p>
    <w:p>
      <w:pPr>
        <w:numPr>
          <w:ilvl w:val="0"/>
          <w:numId w:val="0"/>
        </w:numPr>
        <w:ind w:firstLine="620" w:firstLineChars="20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一、</w:t>
      </w:r>
      <w:r>
        <w:rPr>
          <w:rFonts w:hint="default" w:ascii="Times New Roman" w:hAnsi="Times New Roman" w:eastAsia="仿宋_GB2312" w:cs="Times New Roman"/>
        </w:rPr>
        <w:t>切实履行</w:t>
      </w:r>
      <w:r>
        <w:rPr>
          <w:rFonts w:hint="eastAsia" w:eastAsia="仿宋_GB2312" w:cs="Times New Roman"/>
          <w:lang w:val="en-US" w:eastAsia="zh-CN"/>
        </w:rPr>
        <w:t>保护发展森林资源</w:t>
      </w:r>
      <w:r>
        <w:rPr>
          <w:rFonts w:hint="default" w:ascii="Times New Roman" w:hAnsi="Times New Roman" w:eastAsia="仿宋_GB2312" w:cs="Times New Roman"/>
        </w:rPr>
        <w:t>职责，</w:t>
      </w:r>
      <w:r>
        <w:rPr>
          <w:rFonts w:hint="eastAsia" w:ascii="Times New Roman" w:hAnsi="Times New Roman" w:eastAsia="仿宋_GB2312" w:cs="Times New Roman"/>
          <w:lang w:eastAsia="zh-CN"/>
        </w:rPr>
        <w:t>做好黄杉保护区工作</w:t>
      </w:r>
      <w:r>
        <w:rPr>
          <w:rFonts w:hint="eastAsia" w:eastAsia="仿宋_GB2312" w:cs="Times New Roman"/>
          <w:lang w:eastAsia="zh-CN"/>
        </w:rPr>
        <w:t>。</w:t>
      </w:r>
      <w:r>
        <w:rPr>
          <w:rFonts w:hint="eastAsia" w:ascii="Times New Roman" w:hAnsi="Times New Roman" w:eastAsia="仿宋_GB2312" w:cs="Times New Roman"/>
          <w:lang w:val="en-US" w:eastAsia="zh-CN"/>
        </w:rPr>
        <w:t>黄杉属于安宁市境内国家二级保护植物之一，仅在县街街道办事处下元良杨武山独有。</w:t>
      </w:r>
      <w:r>
        <w:rPr>
          <w:rFonts w:hint="eastAsia" w:eastAsia="仿宋_GB2312" w:cs="Times New Roman"/>
          <w:lang w:val="en-US" w:eastAsia="zh-CN"/>
        </w:rPr>
        <w:t>一直以来林业部门高度重视该片区的管理和保护，组织街道、村委会、村小组重点巡查、监管黄杉集中分布区域，有效保护了黄杉群落发展。</w:t>
      </w:r>
    </w:p>
    <w:p>
      <w:pPr>
        <w:numPr>
          <w:ilvl w:val="0"/>
          <w:numId w:val="0"/>
        </w:numPr>
        <w:ind w:firstLine="620" w:firstLineChars="200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</w:t>
      </w:r>
      <w:r>
        <w:rPr>
          <w:rFonts w:hint="eastAsia" w:eastAsia="仿宋_GB2312" w:cs="Times New Roman"/>
          <w:lang w:val="en-US" w:eastAsia="zh-CN"/>
        </w:rPr>
        <w:t>全面开展保护小区建设，</w:t>
      </w:r>
      <w:r>
        <w:rPr>
          <w:rFonts w:hint="eastAsia" w:ascii="Times New Roman" w:hAnsi="Times New Roman" w:eastAsia="仿宋_GB2312" w:cs="Times New Roman"/>
          <w:lang w:eastAsia="zh-CN"/>
        </w:rPr>
        <w:t>更好的保护珍稀物种</w:t>
      </w:r>
      <w:r>
        <w:rPr>
          <w:rFonts w:hint="eastAsia" w:eastAsia="仿宋_GB2312" w:cs="Times New Roman"/>
          <w:lang w:eastAsia="zh-CN"/>
        </w:rPr>
        <w:t>。</w:t>
      </w:r>
      <w:r>
        <w:rPr>
          <w:rFonts w:hint="eastAsia" w:eastAsia="仿宋_GB2312" w:cs="Times New Roman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lang w:eastAsia="zh-CN"/>
        </w:rPr>
        <w:t>做好黄杉保护工作，安宁市林草局自</w:t>
      </w:r>
      <w:r>
        <w:rPr>
          <w:rFonts w:hint="eastAsia" w:ascii="Times New Roman" w:hAnsi="Times New Roman" w:eastAsia="仿宋_GB2312" w:cs="Times New Roman"/>
          <w:lang w:val="en-US" w:eastAsia="zh-CN"/>
        </w:rPr>
        <w:t>2019开展黄杉保护小区的前期调查摸底工作，组织开展黄杉资源调查，建立健全保护档案；禁止一切形式的采伐和占用林地;加强林区抚育，安排人员巡山管护。</w:t>
      </w:r>
    </w:p>
    <w:p>
      <w:pPr>
        <w:numPr>
          <w:ilvl w:val="0"/>
          <w:numId w:val="0"/>
        </w:numPr>
        <w:ind w:firstLine="620" w:firstLineChars="200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</w:t>
      </w:r>
      <w:r>
        <w:rPr>
          <w:rFonts w:hint="eastAsia" w:ascii="Times New Roman" w:hAnsi="Times New Roman" w:eastAsia="仿宋_GB2312" w:cs="Times New Roman"/>
          <w:lang w:val="en-US" w:eastAsia="zh-CN"/>
        </w:rPr>
        <w:t>在</w:t>
      </w:r>
      <w:r>
        <w:rPr>
          <w:rFonts w:hint="eastAsia" w:eastAsia="仿宋_GB2312" w:cs="Times New Roman"/>
          <w:lang w:val="en-US" w:eastAsia="zh-CN"/>
        </w:rPr>
        <w:t>各级部门</w:t>
      </w:r>
      <w:r>
        <w:rPr>
          <w:rFonts w:hint="eastAsia" w:ascii="Times New Roman" w:hAnsi="Times New Roman" w:eastAsia="仿宋_GB2312" w:cs="Times New Roman"/>
          <w:lang w:val="en-US" w:eastAsia="zh-CN"/>
        </w:rPr>
        <w:t>的支持</w:t>
      </w:r>
      <w:r>
        <w:rPr>
          <w:rFonts w:hint="eastAsia" w:eastAsia="仿宋_GB2312" w:cs="Times New Roman"/>
          <w:lang w:val="en-US" w:eastAsia="zh-CN"/>
        </w:rPr>
        <w:t>和属地街道、村委会、村小组配合</w:t>
      </w:r>
      <w:r>
        <w:rPr>
          <w:rFonts w:hint="eastAsia" w:ascii="Times New Roman" w:hAnsi="Times New Roman" w:eastAsia="仿宋_GB2312" w:cs="Times New Roman"/>
          <w:lang w:val="en-US" w:eastAsia="zh-CN"/>
        </w:rPr>
        <w:t>下目前已经完成安宁市下元良黄杉保护小区规划、对小区实施围栏隔离、看守房</w:t>
      </w:r>
      <w:r>
        <w:rPr>
          <w:rFonts w:hint="eastAsia" w:eastAsia="仿宋_GB2312" w:cs="Times New Roman"/>
          <w:lang w:val="en-US" w:eastAsia="zh-CN"/>
        </w:rPr>
        <w:t>建设</w:t>
      </w:r>
      <w:r>
        <w:rPr>
          <w:rFonts w:hint="eastAsia" w:ascii="Times New Roman" w:hAnsi="Times New Roman" w:eastAsia="仿宋_GB2312" w:cs="Times New Roman"/>
          <w:lang w:val="en-US" w:eastAsia="zh-CN"/>
        </w:rPr>
        <w:t>，开展了保护小区标牌安装、管护人员配置、统筹管护经费等工作。</w:t>
      </w:r>
    </w:p>
    <w:p>
      <w:pPr>
        <w:numPr>
          <w:ilvl w:val="0"/>
          <w:numId w:val="0"/>
        </w:numPr>
        <w:ind w:firstLine="620" w:firstLineChars="200"/>
        <w:rPr>
          <w:rFonts w:hint="default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通过黄杉保护</w:t>
      </w:r>
      <w:r>
        <w:rPr>
          <w:rFonts w:hint="eastAsia" w:eastAsia="仿宋_GB2312" w:cs="Times New Roman"/>
          <w:lang w:val="en-US" w:eastAsia="zh-CN"/>
        </w:rPr>
        <w:t>小区的建设</w:t>
      </w:r>
      <w:r>
        <w:rPr>
          <w:rFonts w:hint="eastAsia" w:ascii="Times New Roman" w:hAnsi="Times New Roman" w:eastAsia="仿宋_GB2312" w:cs="Times New Roman"/>
          <w:lang w:val="en-US" w:eastAsia="zh-CN"/>
        </w:rPr>
        <w:t>，可</w:t>
      </w:r>
      <w:r>
        <w:rPr>
          <w:rFonts w:hint="eastAsia" w:eastAsia="仿宋_GB2312" w:cs="Times New Roman"/>
          <w:lang w:val="en-US" w:eastAsia="zh-CN"/>
        </w:rPr>
        <w:t>有效</w:t>
      </w:r>
      <w:r>
        <w:rPr>
          <w:rFonts w:hint="eastAsia" w:ascii="Times New Roman" w:hAnsi="Times New Roman" w:eastAsia="仿宋_GB2312" w:cs="Times New Roman"/>
          <w:lang w:val="en-US" w:eastAsia="zh-CN"/>
        </w:rPr>
        <w:t>使黄杉种群得到逐步恢复，保护植物多样性，维护自然生态平衡。同时，也保存了林木种质资源，对促进社会、经济和生态文明建设可持续发展都有非常重要的作用</w:t>
      </w:r>
      <w:r>
        <w:rPr>
          <w:rFonts w:hint="eastAsia" w:eastAsia="仿宋_GB2312" w:cs="Times New Roman"/>
          <w:lang w:val="en-US" w:eastAsia="zh-CN"/>
        </w:rPr>
        <w:t>。同时</w:t>
      </w:r>
      <w:r>
        <w:rPr>
          <w:rFonts w:hint="eastAsia" w:ascii="Times New Roman" w:hAnsi="Times New Roman" w:eastAsia="仿宋_GB2312" w:cs="Times New Roman"/>
          <w:lang w:val="en-US" w:eastAsia="zh-CN"/>
        </w:rPr>
        <w:t>提升</w:t>
      </w:r>
      <w:r>
        <w:rPr>
          <w:rFonts w:hint="eastAsia" w:eastAsia="仿宋_GB2312" w:cs="Times New Roman"/>
          <w:lang w:val="en-US" w:eastAsia="zh-CN"/>
        </w:rPr>
        <w:t>了</w:t>
      </w:r>
      <w:r>
        <w:rPr>
          <w:rFonts w:hint="eastAsia" w:ascii="Times New Roman" w:hAnsi="Times New Roman" w:eastAsia="仿宋_GB2312" w:cs="Times New Roman"/>
          <w:lang w:val="en-US" w:eastAsia="zh-CN"/>
        </w:rPr>
        <w:t>我市野生植物保护能力。</w:t>
      </w:r>
    </w:p>
    <w:p>
      <w:pPr>
        <w:ind w:firstLine="620" w:firstLineChars="200"/>
        <w:jc w:val="both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</w:rPr>
        <w:t>联系人及联系电话：</w:t>
      </w:r>
      <w:r>
        <w:rPr>
          <w:rFonts w:hint="eastAsia" w:ascii="Times New Roman" w:hAnsi="Times New Roman" w:eastAsia="仿宋_GB2312" w:cs="Times New Roman"/>
          <w:lang w:eastAsia="zh-CN"/>
        </w:rPr>
        <w:t>姜</w:t>
      </w:r>
      <w:r>
        <w:rPr>
          <w:rFonts w:hint="eastAsia" w:ascii="Times New Roman" w:hAnsi="Times New Roman" w:eastAsia="仿宋_GB2312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lang w:eastAsia="zh-CN"/>
        </w:rPr>
        <w:t>燕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eastAsia" w:eastAsia="仿宋_GB2312" w:cs="Times New Roman"/>
          <w:lang w:val="en-US" w:eastAsia="zh-CN"/>
        </w:rPr>
        <w:t>68699408</w:t>
      </w:r>
      <w:bookmarkStart w:id="0" w:name="_GoBack"/>
      <w:bookmarkEnd w:id="0"/>
    </w:p>
    <w:p>
      <w:pPr>
        <w:ind w:firstLine="660"/>
        <w:rPr>
          <w:szCs w:val="32"/>
        </w:rPr>
      </w:pPr>
    </w:p>
    <w:p>
      <w:pPr>
        <w:wordWrap w:val="0"/>
        <w:jc w:val="center"/>
        <w:rPr>
          <w:rFonts w:hint="default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</w:rPr>
        <w:t>安宁市林业</w:t>
      </w:r>
      <w:r>
        <w:rPr>
          <w:rFonts w:hint="default" w:ascii="Times New Roman" w:hAnsi="Times New Roman" w:eastAsia="仿宋_GB2312" w:cs="Times New Roman"/>
          <w:lang w:eastAsia="zh-CN"/>
        </w:rPr>
        <w:t>和草原</w:t>
      </w:r>
      <w:r>
        <w:rPr>
          <w:rFonts w:hint="default" w:ascii="Times New Roman" w:hAnsi="Times New Roman" w:eastAsia="仿宋_GB2312" w:cs="Times New Roman"/>
        </w:rPr>
        <w:t>局</w:t>
      </w:r>
    </w:p>
    <w:p>
      <w:pPr>
        <w:wordWrap w:val="0"/>
        <w:jc w:val="center"/>
        <w:rPr>
          <w:rFonts w:hint="default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</w:rPr>
        <w:t>20</w:t>
      </w:r>
      <w:r>
        <w:rPr>
          <w:rFonts w:hint="default" w:ascii="Times New Roman" w:hAnsi="Times New Roman" w:eastAsia="仿宋_GB2312" w:cs="Times New Roman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</w:rPr>
        <w:t>年</w:t>
      </w:r>
      <w:r>
        <w:rPr>
          <w:rFonts w:hint="default" w:ascii="Times New Roman" w:hAnsi="Times New Roman" w:eastAsia="仿宋_GB2312" w:cs="Times New Roman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</w:rPr>
        <w:t>月</w:t>
      </w:r>
      <w:r>
        <w:rPr>
          <w:rFonts w:hint="eastAsia" w:ascii="Times New Roman" w:hAnsi="Times New Roman" w:eastAsia="仿宋_GB2312" w:cs="Times New Roman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</w:rPr>
        <w:t>日</w:t>
      </w:r>
    </w:p>
    <w:p>
      <w:pPr>
        <w:ind w:firstLine="620" w:firstLineChars="200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ind w:firstLine="620" w:firstLineChars="200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ind w:firstLine="620" w:firstLineChars="200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ind w:firstLine="270" w:firstLineChars="1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51180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1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8.95pt;height:0.05pt;width:434pt;z-index:251662336;mso-width-relative:page;mso-height-relative:page;" filled="f" stroked="t" coordsize="21600,21600" o:gfxdata="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DtduZ3VAAAABgEAAA8AAAAAAAAAAQAgAAAAOAAA&#10;AGRycy9kb3ducmV2LnhtbFBLAQIUABQAAAAIAIdO4kABF2Tq9QEAAOYDAAAOAAAAAAAAAAEAIAAA&#10;ADoBAABkcnMvZTJvRG9jLnhtbFBLBQYAAAAABgAGAFkBAACh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1180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18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.05pt;width:434pt;z-index:251661312;mso-width-relative:page;mso-height-relative:page;" filled="f" stroked="t" coordsize="21600,21600" o:gfxdata="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LLmexXSAAAAAgEAAA8AAAAAAAAAAQAgAAAAOAAA&#10;AGRycy9kb3ducmV2LnhtbFBLAQIUABQAAAAIAIdO4kBoHE+k+AEAAOcDAAAOAAAAAAAAAAEAIAAA&#10;ADcBAABkcnMvZTJvRG9jLnhtbFBLBQYAAAAABgAGAFkBAACh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抄送：市政府办公室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、市人大人事代表委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>
      <w:pPr>
        <w:ind w:right="14" w:rightChars="0" w:firstLine="270" w:firstLineChars="10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安宁市林业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和草原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局办公室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51180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1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8.95pt;height:0.05pt;width:434pt;z-index:251660288;mso-width-relative:page;mso-height-relative:page;" filled="f" stroked="t" coordsize="21600,21600" o:gfxdata="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A7Xbmd1QAAAAYBAAAPAAAAAAAAAAEAIAAAADgA&#10;AABkcnMvZG93bnJldi54bWxQSwECFAAUAAAACACHTuJAWywSafYBAADmAwAADgAAAAAAAAABACAA&#10;AAA6AQAAZHJzL2Uyb0RvYy54bWxQSwUGAAAAAAYABgBZAQAAo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印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发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88" w:gutter="170"/>
      <w:cols w:space="720" w:num="1"/>
      <w:docGrid w:type="linesAndChars" w:linePitch="579" w:charSpace="-20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Bookshelf Symbol 7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399" w:wrap="around" w:vAnchor="text" w:hAnchor="margin" w:xAlign="outside" w:y="3"/>
      <w:ind w:firstLine="210" w:firstLineChars="100"/>
      <w:rPr>
        <w:rStyle w:val="7"/>
        <w:rFonts w:hint="eastAsia" w:eastAsia="方正仿宋简体"/>
        <w:sz w:val="28"/>
        <w:lang w:eastAsia="zh-CN"/>
      </w:rPr>
    </w:pPr>
    <w:r>
      <w:rPr>
        <w:rStyle w:val="7"/>
        <w:rFonts w:hint="eastAsia"/>
        <w:sz w:val="21"/>
      </w:rPr>
      <w:t>—</w:t>
    </w:r>
    <w:r>
      <w:rPr>
        <w:sz w:val="28"/>
      </w:rPr>
      <w:fldChar w:fldCharType="begin"/>
    </w:r>
    <w:r>
      <w:rPr>
        <w:rStyle w:val="7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7"/>
        <w:sz w:val="28"/>
      </w:rPr>
      <w:t>4</w:t>
    </w:r>
    <w:r>
      <w:rPr>
        <w:sz w:val="28"/>
      </w:rPr>
      <w:fldChar w:fldCharType="end"/>
    </w:r>
    <w:r>
      <w:rPr>
        <w:rStyle w:val="7"/>
        <w:rFonts w:hint="eastAsia"/>
        <w:sz w:val="21"/>
      </w:rPr>
      <w:t>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85A30"/>
    <w:rsid w:val="2ED77CF5"/>
    <w:rsid w:val="37BF6A9A"/>
    <w:rsid w:val="3D223558"/>
    <w:rsid w:val="50085A30"/>
    <w:rsid w:val="50D5681D"/>
    <w:rsid w:val="5BB86F7F"/>
    <w:rsid w:val="5EEF6479"/>
    <w:rsid w:val="6516204B"/>
    <w:rsid w:val="7AB735E8"/>
    <w:rsid w:val="FFC2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hint="eastAsia" w:ascii="宋体" w:hAnsi="宋体"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昆明市安宁市党政机关单位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2020-09-22T09:56:00Z</dcterms:created>
  <dc:creator>Lemon</dc:creator>
  <cp:lastModifiedBy>ht706</cp:lastModifiedBy>
  <dcterms:modified xsi:type="dcterms:W3CDTF">2026-06-10T16:18:52Z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319F71E0D9EC1585EC1D296A3139B72D</vt:lpwstr>
  </property>
</Properties>
</file>