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699A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584" w:lineRule="exact"/>
        <w:ind w:left="0" w:right="0"/>
        <w:jc w:val="center"/>
        <w:textAlignment w:val="baseline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中标（成交）结果公告</w:t>
      </w:r>
    </w:p>
    <w:p w14:paraId="3D376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u w:val="single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一、项目名称：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金方街道农村生活污水处理一体化设施运行维护服务项目</w:t>
      </w:r>
    </w:p>
    <w:p w14:paraId="3B65E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二、中标（成交）信息</w:t>
      </w:r>
    </w:p>
    <w:p w14:paraId="26AFE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baseline"/>
        <w:rPr>
          <w:rFonts w:hint="default" w:ascii="仿宋" w:hAnsi="仿宋" w:eastAsia="仿宋" w:cs="Times New Roman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供应商名称：云南齐力鑫环保科技有限公司</w:t>
      </w:r>
    </w:p>
    <w:p w14:paraId="0C87A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baseline"/>
        <w:rPr>
          <w:rFonts w:hint="default" w:ascii="仿宋" w:hAnsi="仿宋" w:eastAsia="仿宋" w:cs="Times New Roman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供应商地址：云南省昆明市安宁市连然街道办事处一碗水村107号</w:t>
      </w:r>
    </w:p>
    <w:p w14:paraId="3A39E2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baseline"/>
        <w:rPr>
          <w:rFonts w:hint="default" w:ascii="仿宋" w:hAnsi="仿宋" w:eastAsia="仿宋" w:cs="Times New Roman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中标（成交）金额：人民币24430.00元</w:t>
      </w:r>
    </w:p>
    <w:p w14:paraId="38BD65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三、主要标的信息</w:t>
      </w:r>
    </w:p>
    <w:p w14:paraId="42D31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"/>
        </w:rPr>
        <w:t>名称：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金方街道农村生活污水处理一体化设施运行维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护服务项目</w:t>
      </w:r>
    </w:p>
    <w:p w14:paraId="54854F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default" w:ascii="仿宋" w:hAnsi="仿宋" w:eastAsia="仿宋" w:cs="Times New Roman"/>
          <w:kern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"/>
        </w:rPr>
        <w:t>服务范围：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 w:bidi="ar"/>
        </w:rPr>
        <w:t>对金方街道甸苴村小组辖区内1个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农村生活污水处理一体化设施及一个中国罐进行运行维护。</w:t>
      </w:r>
    </w:p>
    <w:p w14:paraId="1DFA2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"/>
        </w:rPr>
        <w:t>服务要求：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农村生活污水处理一体化设施及中国罐全年正常运行，经一体化设施处理后出水PH、化学需氧量、悬浮物、氨氮、总磷、总氮、5 日生化需氧量(七项指标)达到《城镇污水处理厂污染物排放标准》（GB18918-2022）规定中排放一级A/B标。</w:t>
      </w:r>
    </w:p>
    <w:p w14:paraId="799F2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"/>
        </w:rPr>
        <w:t>服务时间：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自合同签订之日起提供壹年上门运行维护服务</w:t>
      </w:r>
    </w:p>
    <w:p w14:paraId="7E4A66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/>
          <w:lang w:val="en-US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"/>
        </w:rPr>
        <w:t>服务标准：执行国家（行业）现行的相关质量标准，符合《安宁市农村生活污水收集处理设施运行管理考核方案（试行）》的要求。</w:t>
      </w:r>
    </w:p>
    <w:p w14:paraId="03516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四、联系方式</w:t>
      </w:r>
    </w:p>
    <w:p w14:paraId="0E830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名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安宁市人民政府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"/>
        </w:rPr>
        <w:t xml:space="preserve">金方街道办事处 </w:t>
      </w:r>
    </w:p>
    <w:p w14:paraId="7A2AE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地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址：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"/>
        </w:rPr>
        <w:t xml:space="preserve">安宁市昆钢朝阳路11号        </w:t>
      </w:r>
    </w:p>
    <w:p w14:paraId="6DD7FC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"/>
        </w:rPr>
        <w:t xml:space="preserve">   159252*****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B7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-161290</wp:posOffset>
              </wp:positionV>
              <wp:extent cx="1301750" cy="307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70F56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24.2pt;width:102.5pt;mso-position-horizontal:outside;mso-position-horizontal-relative:margin;z-index:251659264;mso-width-relative:page;mso-height-relative:page;" filled="f" stroked="f" coordsize="21600,21600" o:gfxdata="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Q0vF1gAAAAcBAAAPAAAAAAAAAAEAIAAAACIAAABkcnMvZG93bnJldi54&#10;bWxQSwECFAAUAAAACACHTuJAPDJ5xD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770F56">
                    <w:pPr>
                      <w:pStyle w:val="5"/>
                      <w:jc w:val="center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DFlZDhlZTUxM2Y3YThjOTk4MTFkOTI4MGM0NWIifQ=="/>
  </w:docVars>
  <w:rsids>
    <w:rsidRoot w:val="00000000"/>
    <w:rsid w:val="010F50E2"/>
    <w:rsid w:val="0305373E"/>
    <w:rsid w:val="061A10E4"/>
    <w:rsid w:val="061D76FA"/>
    <w:rsid w:val="070E1F29"/>
    <w:rsid w:val="07B94FDF"/>
    <w:rsid w:val="0BE94E83"/>
    <w:rsid w:val="0DEB6695"/>
    <w:rsid w:val="128243DA"/>
    <w:rsid w:val="15202BFD"/>
    <w:rsid w:val="15EE5FD1"/>
    <w:rsid w:val="17AD252E"/>
    <w:rsid w:val="1864257A"/>
    <w:rsid w:val="1BF82408"/>
    <w:rsid w:val="1C033E58"/>
    <w:rsid w:val="21D82187"/>
    <w:rsid w:val="240E6E18"/>
    <w:rsid w:val="26EB6CF2"/>
    <w:rsid w:val="26ED7BDF"/>
    <w:rsid w:val="2AE16FB0"/>
    <w:rsid w:val="2B42499D"/>
    <w:rsid w:val="2C70553A"/>
    <w:rsid w:val="2FED2BB4"/>
    <w:rsid w:val="30257B26"/>
    <w:rsid w:val="30346A10"/>
    <w:rsid w:val="31E3230A"/>
    <w:rsid w:val="324C4353"/>
    <w:rsid w:val="32DE1A12"/>
    <w:rsid w:val="336E20A7"/>
    <w:rsid w:val="36F623A4"/>
    <w:rsid w:val="37974D6C"/>
    <w:rsid w:val="39674F29"/>
    <w:rsid w:val="3B167869"/>
    <w:rsid w:val="3E76169E"/>
    <w:rsid w:val="3FDD6AC1"/>
    <w:rsid w:val="4126636B"/>
    <w:rsid w:val="41EA78CA"/>
    <w:rsid w:val="44076EEB"/>
    <w:rsid w:val="44535735"/>
    <w:rsid w:val="44A9681D"/>
    <w:rsid w:val="475F022D"/>
    <w:rsid w:val="485853A8"/>
    <w:rsid w:val="4C161DA9"/>
    <w:rsid w:val="4F476E67"/>
    <w:rsid w:val="508A0AE3"/>
    <w:rsid w:val="52D41ACF"/>
    <w:rsid w:val="54627C3C"/>
    <w:rsid w:val="55032682"/>
    <w:rsid w:val="584A3934"/>
    <w:rsid w:val="58782EFD"/>
    <w:rsid w:val="58A84190"/>
    <w:rsid w:val="5E71262C"/>
    <w:rsid w:val="5FD46CA8"/>
    <w:rsid w:val="66546D57"/>
    <w:rsid w:val="68B47F81"/>
    <w:rsid w:val="6A4E12AF"/>
    <w:rsid w:val="6C254A68"/>
    <w:rsid w:val="6FE015C0"/>
    <w:rsid w:val="721203FA"/>
    <w:rsid w:val="758E6BB9"/>
    <w:rsid w:val="76563ADE"/>
    <w:rsid w:val="7A1A196B"/>
    <w:rsid w:val="7ED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avPane"/>
    <w:basedOn w:val="1"/>
    <w:qFormat/>
    <w:uiPriority w:val="0"/>
    <w:pPr>
      <w:shd w:val="clear" w:color="auto" w:fill="00008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rPr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公文"/>
    <w:next w:val="1"/>
    <w:qFormat/>
    <w:uiPriority w:val="0"/>
    <w:pPr>
      <w:spacing w:after="200" w:line="276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3">
    <w:name w:val="Default"/>
    <w:basedOn w:val="14"/>
    <w:next w:val="1"/>
    <w:semiHidden/>
    <w:qFormat/>
    <w:locked/>
    <w:uiPriority w:val="0"/>
    <w:pPr>
      <w:widowControl w:val="0"/>
      <w:autoSpaceDE w:val="0"/>
      <w:autoSpaceDN w:val="0"/>
      <w:adjustRightInd w:val="0"/>
    </w:pPr>
    <w:rPr>
      <w:rFonts w:ascii="隶书" w:hAnsi="Times New Roman" w:eastAsia="隶书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5">
    <w:name w:val="Body Text Indent"/>
    <w:basedOn w:val="1"/>
    <w:qFormat/>
    <w:uiPriority w:val="0"/>
    <w:pPr>
      <w:spacing w:line="460" w:lineRule="exact"/>
      <w:ind w:firstLine="510"/>
    </w:pPr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459</Characters>
  <Lines>1</Lines>
  <Paragraphs>1</Paragraphs>
  <TotalTime>10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2024-02-07T08:14:00Z</dcterms:created>
  <dc:creator>Administrator</dc:creator>
  <cp:lastModifiedBy>tang</cp:lastModifiedBy>
  <cp:lastPrinted>2024-03-06T08:04:00Z</cp:lastPrinted>
  <dcterms:modified xsi:type="dcterms:W3CDTF">2026-07-03T02:23:51Z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B9D542AD39504DA0AEB4BB734E704D8A_13</vt:lpwstr>
  </property>
  <property fmtid="{D5CDD505-2E9C-101B-9397-08002B2CF9AE}" pid="4" name="KSOTemplateDocerSaveRecord">
    <vt:lpwstr>eyJoZGlkIjoiODNkY2M0OWM0MjNiY2UwMGFlMjA4MmEyMmNmMWRkZGUiLCJ1c2VySWQiOiI1ODk1MTg1MTYifQ==</vt:lpwstr>
  </property>
</Properties>
</file>