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19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09月18日20时，安宁国家站年内累积降水量963.2mm，与历史同期（741.2mm）相比偏多30.0%，与去年同期（776.4mm)相比偏多24.1%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</w:t>
      </w:r>
      <w:r>
        <w:rPr>
          <w:rFonts w:hint="eastAsia" w:ascii="仿宋_GB2312" w:hAnsi="仿宋_GB2312" w:eastAsia="仿宋_GB2312"/>
          <w:sz w:val="32"/>
          <w:lang w:val="en-US" w:eastAsia="zh-CN"/>
        </w:rPr>
        <w:t>20</w:t>
      </w:r>
      <w:r>
        <w:rPr>
          <w:rFonts w:ascii="仿宋_GB2312" w:hAnsi="仿宋_GB2312" w:eastAsia="仿宋_GB2312"/>
          <w:sz w:val="32"/>
        </w:rPr>
        <w:t>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7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1</w:t>
      </w:r>
      <w:r>
        <w:rPr>
          <w:rFonts w:ascii="仿宋_GB2312" w:hAnsi="仿宋_GB2312" w:eastAsia="仿宋_GB2312"/>
          <w:sz w:val="32"/>
        </w:rPr>
        <w:t>日，多云，1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7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2</w:t>
      </w:r>
      <w:r>
        <w:rPr>
          <w:rFonts w:ascii="仿宋_GB2312" w:hAnsi="仿宋_GB2312" w:eastAsia="仿宋_GB2312"/>
          <w:sz w:val="32"/>
        </w:rPr>
        <w:t>日，多云</w:t>
      </w:r>
      <w:r>
        <w:rPr>
          <w:rFonts w:hint="eastAsia" w:ascii="仿宋_GB2312" w:hAnsi="仿宋_GB2312" w:eastAsia="仿宋_GB2312"/>
          <w:sz w:val="32"/>
          <w:lang w:val="en-US" w:eastAsia="zh-CN"/>
        </w:rPr>
        <w:t>有阵雨</w:t>
      </w:r>
      <w:r>
        <w:rPr>
          <w:rFonts w:ascii="仿宋_GB2312" w:hAnsi="仿宋_GB2312" w:eastAsia="仿宋_GB2312"/>
          <w:sz w:val="32"/>
        </w:rPr>
        <w:t>，1</w:t>
      </w:r>
      <w:r>
        <w:rPr>
          <w:rFonts w:hint="eastAsia" w:ascii="仿宋_GB2312" w:hAnsi="仿宋_GB2312" w:eastAsia="仿宋_GB2312"/>
          <w:sz w:val="32"/>
          <w:lang w:val="en-US" w:eastAsia="zh-CN"/>
        </w:rPr>
        <w:t>8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bookmarkStart w:id="0" w:name="_GoBack"/>
      <w:bookmarkEnd w:id="0"/>
      <w:r>
        <w:rPr>
          <w:rFonts w:ascii="仿宋_GB2312" w:hAnsi="仿宋_GB2312" w:eastAsia="仿宋_GB2312"/>
          <w:sz w:val="32"/>
        </w:rPr>
        <w:t>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E0FF4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38D3BAA"/>
    <w:rsid w:val="14303D11"/>
    <w:rsid w:val="15144604"/>
    <w:rsid w:val="163772BF"/>
    <w:rsid w:val="173307A1"/>
    <w:rsid w:val="17984E6A"/>
    <w:rsid w:val="180A4065"/>
    <w:rsid w:val="1ACC565E"/>
    <w:rsid w:val="1BBA00CB"/>
    <w:rsid w:val="1E1411BA"/>
    <w:rsid w:val="2649432D"/>
    <w:rsid w:val="2A301340"/>
    <w:rsid w:val="2DEA48B3"/>
    <w:rsid w:val="30E34826"/>
    <w:rsid w:val="31803D78"/>
    <w:rsid w:val="33107566"/>
    <w:rsid w:val="332F398B"/>
    <w:rsid w:val="379C1F7F"/>
    <w:rsid w:val="37C75F35"/>
    <w:rsid w:val="37E71037"/>
    <w:rsid w:val="3A68276A"/>
    <w:rsid w:val="3AB546EA"/>
    <w:rsid w:val="3AE96414"/>
    <w:rsid w:val="3BE179A5"/>
    <w:rsid w:val="40340AF4"/>
    <w:rsid w:val="406B0356"/>
    <w:rsid w:val="407E3EA7"/>
    <w:rsid w:val="416C55AC"/>
    <w:rsid w:val="41F91AB2"/>
    <w:rsid w:val="43933F7F"/>
    <w:rsid w:val="44A10A9F"/>
    <w:rsid w:val="49A42F86"/>
    <w:rsid w:val="4A8074A2"/>
    <w:rsid w:val="4C0F10A9"/>
    <w:rsid w:val="513919DB"/>
    <w:rsid w:val="51657010"/>
    <w:rsid w:val="51F94E7F"/>
    <w:rsid w:val="59B44304"/>
    <w:rsid w:val="5AF47ABC"/>
    <w:rsid w:val="5F413865"/>
    <w:rsid w:val="5FA70792"/>
    <w:rsid w:val="662B2912"/>
    <w:rsid w:val="666E2020"/>
    <w:rsid w:val="67863F6E"/>
    <w:rsid w:val="67D56772"/>
    <w:rsid w:val="69C27ECB"/>
    <w:rsid w:val="6C8D594E"/>
    <w:rsid w:val="6E63557D"/>
    <w:rsid w:val="70A07297"/>
    <w:rsid w:val="717E5FA2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2026-09-16T08:13:00Z</cp:lastPrinted>
  <dcterms:modified xsi:type="dcterms:W3CDTF">2026-09-19T08:15:39Z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